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D49" w:rsidRDefault="00D25BDD">
      <w:pPr>
        <w:rPr>
          <w:b/>
          <w:sz w:val="28"/>
          <w:szCs w:val="28"/>
        </w:rPr>
      </w:pPr>
      <w:bookmarkStart w:id="0" w:name="_GoBack"/>
      <w:bookmarkEnd w:id="0"/>
      <w:r w:rsidRPr="00D733B0">
        <w:rPr>
          <w:b/>
          <w:sz w:val="28"/>
          <w:szCs w:val="28"/>
        </w:rPr>
        <w:t>ADESLAS</w:t>
      </w:r>
    </w:p>
    <w:p w:rsidR="00461D49" w:rsidRPr="00461D49" w:rsidRDefault="00461D49">
      <w:pPr>
        <w:rPr>
          <w:b/>
          <w:sz w:val="28"/>
          <w:szCs w:val="28"/>
        </w:rPr>
      </w:pPr>
    </w:p>
    <w:p w:rsidR="00D733B0" w:rsidRPr="00D733B0" w:rsidRDefault="00D733B0">
      <w:pPr>
        <w:rPr>
          <w:rFonts w:cs="Arial"/>
          <w:color w:val="000000" w:themeColor="text1"/>
          <w:shd w:val="clear" w:color="auto" w:fill="FFFFFF"/>
        </w:rPr>
      </w:pPr>
      <w:r w:rsidRPr="00D733B0">
        <w:rPr>
          <w:rFonts w:cs="Arial"/>
          <w:color w:val="000000" w:themeColor="text1"/>
          <w:shd w:val="clear" w:color="auto" w:fill="FFFFFF"/>
        </w:rPr>
        <w:t>Página web Adeslas:</w:t>
      </w:r>
    </w:p>
    <w:p w:rsidR="00D733B0" w:rsidRPr="00D733B0" w:rsidRDefault="00152C99">
      <w:pPr>
        <w:rPr>
          <w:color w:val="000000" w:themeColor="text1"/>
        </w:rPr>
      </w:pPr>
      <w:hyperlink r:id="rId6" w:history="1">
        <w:r w:rsidR="003F42E8" w:rsidRPr="00B03E0E">
          <w:rPr>
            <w:rStyle w:val="Hipervnculo"/>
            <w:rFonts w:cs="Arial"/>
            <w:shd w:val="clear" w:color="auto" w:fill="FFFFFF"/>
          </w:rPr>
          <w:t>https://profesionales.adeslas.es</w:t>
        </w:r>
      </w:hyperlink>
      <w:r w:rsidR="003F42E8">
        <w:rPr>
          <w:rFonts w:cs="Arial"/>
          <w:color w:val="000000" w:themeColor="text1"/>
          <w:shd w:val="clear" w:color="auto" w:fill="FFFFFF"/>
        </w:rPr>
        <w:t xml:space="preserve">  (liquidaciones y detalle de las liquidaciones, baremos, solicitud de talonarios,…)</w:t>
      </w:r>
    </w:p>
    <w:p w:rsidR="00E50ED1" w:rsidRDefault="00E50ED1">
      <w:r>
        <w:t>Correos de Adeslas:</w:t>
      </w:r>
    </w:p>
    <w:p w:rsidR="00E50ED1" w:rsidRDefault="00152C99">
      <w:hyperlink r:id="rId7" w:history="1">
        <w:r w:rsidR="00E50ED1" w:rsidRPr="00B03E0E">
          <w:rPr>
            <w:rStyle w:val="Hipervnculo"/>
          </w:rPr>
          <w:t>siniestralidadvalencia@segurcaixaadeslas.es</w:t>
        </w:r>
      </w:hyperlink>
      <w:r w:rsidR="00E50ED1">
        <w:t xml:space="preserve">  ( reclamaciones de la facturación, solicitud de talonarios o para cualquier consulta)</w:t>
      </w:r>
    </w:p>
    <w:p w:rsidR="000D34FA" w:rsidRDefault="00152C99">
      <w:hyperlink r:id="rId8" w:history="1">
        <w:r w:rsidR="00E50ED1" w:rsidRPr="00B03E0E">
          <w:rPr>
            <w:rStyle w:val="Hipervnculo"/>
          </w:rPr>
          <w:t>hospitaleslevante@segurcaixaadeslas.es</w:t>
        </w:r>
      </w:hyperlink>
      <w:r w:rsidR="00E50ED1">
        <w:t xml:space="preserve"> (solicitud de l</w:t>
      </w:r>
      <w:r w:rsidR="00D733B0">
        <w:t>as autorizaciones de actos quirú</w:t>
      </w:r>
      <w:r w:rsidR="00E50ED1">
        <w:t>rgicos</w:t>
      </w:r>
      <w:r w:rsidR="00D733B0">
        <w:t>)</w:t>
      </w:r>
    </w:p>
    <w:p w:rsidR="00E50ED1" w:rsidRDefault="00D733B0">
      <w:r>
        <w:t>Teléfonos Adeslas:</w:t>
      </w:r>
    </w:p>
    <w:p w:rsidR="00D733B0" w:rsidRDefault="00D733B0">
      <w:r>
        <w:t>963104000/31 Atención al profesional (más efectivo el correo)</w:t>
      </w:r>
    </w:p>
    <w:p w:rsidR="00D733B0" w:rsidRDefault="00D733B0">
      <w:r>
        <w:t>902200200 Autorizaciones profesionales (más efectivo el correo)</w:t>
      </w:r>
    </w:p>
    <w:p w:rsidR="00D733B0" w:rsidRDefault="00D733B0">
      <w:r>
        <w:t>600925069 Dirección médica Rafael Castelló</w:t>
      </w:r>
    </w:p>
    <w:p w:rsidR="000D34FA" w:rsidRDefault="000D34FA"/>
    <w:p w:rsidR="00461D49" w:rsidRDefault="00BD4D81" w:rsidP="00461D49">
      <w:r>
        <w:t>Notas de interés sobre Adeslas:</w:t>
      </w:r>
    </w:p>
    <w:p w:rsidR="00461D49" w:rsidRDefault="00461D49" w:rsidP="00461D49">
      <w:r w:rsidRPr="00461D49">
        <w:t xml:space="preserve"> </w:t>
      </w:r>
      <w:r>
        <w:t xml:space="preserve">Pase de tarjeta a través </w:t>
      </w:r>
      <w:r w:rsidR="00BD626C">
        <w:t xml:space="preserve">de </w:t>
      </w:r>
      <w:proofErr w:type="spellStart"/>
      <w:r w:rsidR="00BD626C">
        <w:t>Chipcard</w:t>
      </w:r>
      <w:proofErr w:type="spellEnd"/>
      <w:r>
        <w:t>. No facilita el tecleado manual.</w:t>
      </w:r>
    </w:p>
    <w:p w:rsidR="00461D49" w:rsidRDefault="00461D49" w:rsidP="00461D49">
      <w:r>
        <w:t>Los volantes manuales (debidamente cumplimentados con  códigos, firmas, sellos… sino no los dan por validos) se entregan en las oficinas centrales de Adeslas (</w:t>
      </w:r>
      <w:r>
        <w:rPr>
          <w:rFonts w:ascii="Arial" w:hAnsi="Arial" w:cs="Arial"/>
          <w:color w:val="222222"/>
          <w:sz w:val="20"/>
          <w:szCs w:val="20"/>
          <w:shd w:val="clear" w:color="auto" w:fill="FFFFFF"/>
        </w:rPr>
        <w:t>Calle Convento San Francisco, 8, 46002 Valencia) a</w:t>
      </w:r>
      <w:r>
        <w:t>ntes de finalizar el mes. Tienen una validez de 3 meses, pasados los cuales ya no los abonan aunque se entreguen.</w:t>
      </w:r>
    </w:p>
    <w:p w:rsidR="00461D49" w:rsidRDefault="00461D49" w:rsidP="00461D49">
      <w:r>
        <w:t>Las autorizaciones de los actos quirúrgicos y ayudantías se entregaran en las oficinas centrales de Adeslas antes de finalizar el mes y tienen una validez de 3 meses.</w:t>
      </w:r>
      <w:r w:rsidR="00BD626C">
        <w:t xml:space="preserve"> Se pueden facturar con el pase de tarjeta de los pacientes, pero aconsejan llevarlas a las oficinas.</w:t>
      </w:r>
    </w:p>
    <w:p w:rsidR="0045318D" w:rsidRDefault="0045318D" w:rsidP="0045318D">
      <w:r>
        <w:t>Abonan los actos médicos a los dos meses de haberse facturado</w:t>
      </w:r>
    </w:p>
    <w:p w:rsidR="00461D49" w:rsidRDefault="00461D49" w:rsidP="00461D49">
      <w:r>
        <w:t xml:space="preserve">Las reclamaciones a las liquidaciones se hacen  en un Excel que proporcionan por el correo electrónico </w:t>
      </w:r>
    </w:p>
    <w:p w:rsidR="00BD4D81" w:rsidRDefault="00BD4D81" w:rsidP="00BD4D81">
      <w:r>
        <w:t>No todo lo</w:t>
      </w:r>
      <w:r w:rsidR="00557D21">
        <w:t xml:space="preserve"> que  aceptan</w:t>
      </w:r>
      <w:r>
        <w:t xml:space="preserve"> en el </w:t>
      </w:r>
      <w:proofErr w:type="spellStart"/>
      <w:r>
        <w:t>chipcard</w:t>
      </w:r>
      <w:proofErr w:type="spellEnd"/>
      <w:r>
        <w:t xml:space="preserve"> se</w:t>
      </w:r>
      <w:r w:rsidR="00557D21">
        <w:t xml:space="preserve"> abona en la liquidación. Después de aplicar sus normas de valoración siempre hay actos que no abonan.</w:t>
      </w:r>
    </w:p>
    <w:p w:rsidR="00461D49" w:rsidRDefault="00557D21">
      <w:r>
        <w:t>Tardan en contestar a las reclamaciones y en ocasiones la respuesta es parcial, por lo que hay que ir periódicamente recordándoselo y volviendo a reclamar.</w:t>
      </w:r>
    </w:p>
    <w:p w:rsidR="00BD626C" w:rsidRDefault="00BD626C">
      <w:pPr>
        <w:rPr>
          <w:b/>
          <w:sz w:val="28"/>
          <w:szCs w:val="28"/>
        </w:rPr>
      </w:pPr>
    </w:p>
    <w:p w:rsidR="00D25BDD" w:rsidRPr="00461D49" w:rsidRDefault="00D25BDD">
      <w:r w:rsidRPr="00D733B0">
        <w:rPr>
          <w:b/>
          <w:sz w:val="28"/>
          <w:szCs w:val="28"/>
        </w:rPr>
        <w:lastRenderedPageBreak/>
        <w:t>ANTARES</w:t>
      </w:r>
    </w:p>
    <w:p w:rsidR="00461D49" w:rsidRDefault="00461D49"/>
    <w:p w:rsidR="00557D21" w:rsidRDefault="00557D21">
      <w:r w:rsidRPr="00B31415">
        <w:t>Página web Antares</w:t>
      </w:r>
      <w:r w:rsidR="00B31415">
        <w:t>:</w:t>
      </w:r>
    </w:p>
    <w:p w:rsidR="00B31415" w:rsidRPr="00B31415" w:rsidRDefault="00152C99">
      <w:hyperlink r:id="rId9" w:anchor="Inicio" w:history="1">
        <w:r w:rsidR="00B31415" w:rsidRPr="00B03E0E">
          <w:rPr>
            <w:rStyle w:val="Hipervnculo"/>
          </w:rPr>
          <w:t>https://salud.antares.es/PSpresentacion/index.jsp#Inicio</w:t>
        </w:r>
      </w:hyperlink>
      <w:r w:rsidR="00B31415">
        <w:t xml:space="preserve"> (para pase de tarjetas y liquidaciones)</w:t>
      </w:r>
    </w:p>
    <w:p w:rsidR="0029029D" w:rsidRDefault="0029029D"/>
    <w:p w:rsidR="00B31415" w:rsidRDefault="00B31415">
      <w:r w:rsidRPr="00B31415">
        <w:t>Correo Antares</w:t>
      </w:r>
      <w:r>
        <w:t>:</w:t>
      </w:r>
    </w:p>
    <w:p w:rsidR="00AA4ECF" w:rsidRDefault="00152C99">
      <w:hyperlink r:id="rId10" w:history="1">
        <w:r w:rsidR="00B31415" w:rsidRPr="00B03E0E">
          <w:rPr>
            <w:rStyle w:val="Hipervnculo"/>
          </w:rPr>
          <w:t>salud@hna.es</w:t>
        </w:r>
      </w:hyperlink>
      <w:r w:rsidR="00CC7C7A">
        <w:t xml:space="preserve"> (pa</w:t>
      </w:r>
      <w:r w:rsidR="00AA4ECF">
        <w:t>ra cualquier tipo de incidencia</w:t>
      </w:r>
      <w:r w:rsidR="0029029D">
        <w:t>, solicitud de  talonarios</w:t>
      </w:r>
      <w:r w:rsidR="00AA4ECF">
        <w:t xml:space="preserve">) </w:t>
      </w:r>
    </w:p>
    <w:p w:rsidR="000D34FA" w:rsidRDefault="000D34FA"/>
    <w:p w:rsidR="00B31415" w:rsidRDefault="00AA4ECF">
      <w:r w:rsidRPr="00B31415">
        <w:t xml:space="preserve"> </w:t>
      </w:r>
      <w:r w:rsidR="00B31415" w:rsidRPr="00B31415">
        <w:t>Teléfono Antares</w:t>
      </w:r>
      <w:r w:rsidR="00CC7C7A">
        <w:t>:</w:t>
      </w:r>
    </w:p>
    <w:p w:rsidR="00CC7C7A" w:rsidRDefault="00CC7C7A">
      <w:r>
        <w:t>902100387 Atención profesional</w:t>
      </w:r>
      <w:r w:rsidR="00A176A4">
        <w:t xml:space="preserve"> (buena atención telefónica)</w:t>
      </w:r>
    </w:p>
    <w:p w:rsidR="0029029D" w:rsidRDefault="0029029D"/>
    <w:p w:rsidR="0029029D" w:rsidRDefault="00AA4ECF">
      <w:r>
        <w:t>Dirección envío documentación:</w:t>
      </w:r>
    </w:p>
    <w:p w:rsidR="0029029D" w:rsidRDefault="000D34FA">
      <w:r>
        <w:t xml:space="preserve"> P</w:t>
      </w:r>
      <w:r w:rsidR="0029029D">
        <w:t>ara la entrega de  los volantes manuales</w:t>
      </w:r>
      <w:r>
        <w:t xml:space="preserve"> y actos quirúrgicos</w:t>
      </w:r>
    </w:p>
    <w:p w:rsidR="00AA4ECF" w:rsidRDefault="00AA4ECF">
      <w:proofErr w:type="spellStart"/>
      <w:r>
        <w:t>Hna</w:t>
      </w:r>
      <w:proofErr w:type="spellEnd"/>
      <w:r>
        <w:t xml:space="preserve"> Servicios Corporativos</w:t>
      </w:r>
    </w:p>
    <w:p w:rsidR="00AA4ECF" w:rsidRDefault="00AA4ECF">
      <w:r>
        <w:t>Avenida de Burgos, 19</w:t>
      </w:r>
    </w:p>
    <w:p w:rsidR="0029029D" w:rsidRDefault="0029029D">
      <w:r>
        <w:t>28036 Madrid</w:t>
      </w:r>
    </w:p>
    <w:p w:rsidR="0029029D" w:rsidRDefault="0029029D"/>
    <w:p w:rsidR="00461D49" w:rsidRDefault="0029029D" w:rsidP="00461D49">
      <w:r>
        <w:t>Notas de interés Antares:</w:t>
      </w:r>
      <w:r w:rsidR="00461D49" w:rsidRPr="00461D49">
        <w:t xml:space="preserve"> </w:t>
      </w:r>
    </w:p>
    <w:p w:rsidR="00461D49" w:rsidRDefault="00461D49" w:rsidP="00461D49">
      <w:r w:rsidRPr="00A176A4">
        <w:t>Pa</w:t>
      </w:r>
      <w:r w:rsidR="00477B13">
        <w:t>se de tarjetas a través de su pá</w:t>
      </w:r>
      <w:r w:rsidRPr="00A176A4">
        <w:t>gina web. No facilita el tecleado manual</w:t>
      </w:r>
    </w:p>
    <w:p w:rsidR="000D34FA" w:rsidRDefault="000D34FA">
      <w:r>
        <w:t>Todo lo aceptado por el terminal se abona en la liquidación con el importe correspondiente del baremo.</w:t>
      </w:r>
    </w:p>
    <w:p w:rsidR="0029029D" w:rsidRDefault="0029029D">
      <w:r>
        <w:t>Abonan los actos al mes siguiente de haberse facturado</w:t>
      </w:r>
      <w:r w:rsidR="00A176A4">
        <w:t xml:space="preserve"> y normalmente no crea ninguna reclamación.</w:t>
      </w:r>
    </w:p>
    <w:p w:rsidR="00A176A4" w:rsidRDefault="00A176A4"/>
    <w:p w:rsidR="00AA4ECF" w:rsidRDefault="00AA4ECF"/>
    <w:p w:rsidR="00A176A4" w:rsidRDefault="00A176A4"/>
    <w:p w:rsidR="00461D49" w:rsidRDefault="00461D49">
      <w:pPr>
        <w:rPr>
          <w:b/>
          <w:sz w:val="28"/>
          <w:szCs w:val="28"/>
        </w:rPr>
      </w:pPr>
    </w:p>
    <w:p w:rsidR="00D25BDD" w:rsidRDefault="00D25BDD">
      <w:pPr>
        <w:rPr>
          <w:b/>
          <w:sz w:val="28"/>
          <w:szCs w:val="28"/>
        </w:rPr>
      </w:pPr>
      <w:r w:rsidRPr="00557D21">
        <w:rPr>
          <w:b/>
          <w:sz w:val="28"/>
          <w:szCs w:val="28"/>
        </w:rPr>
        <w:lastRenderedPageBreak/>
        <w:t xml:space="preserve">ASISA </w:t>
      </w:r>
    </w:p>
    <w:p w:rsidR="000D34FA" w:rsidRDefault="000D34FA">
      <w:r>
        <w:t xml:space="preserve">Página web </w:t>
      </w:r>
      <w:proofErr w:type="spellStart"/>
      <w:r>
        <w:t>Asisa</w:t>
      </w:r>
      <w:proofErr w:type="spellEnd"/>
      <w:r>
        <w:t>:</w:t>
      </w:r>
    </w:p>
    <w:p w:rsidR="0057669E" w:rsidRDefault="00152C99">
      <w:hyperlink r:id="rId11" w:history="1">
        <w:r w:rsidR="000D34FA" w:rsidRPr="00FA41F1">
          <w:rPr>
            <w:rStyle w:val="Hipervnculo"/>
          </w:rPr>
          <w:t>https://e.asisa.es/</w:t>
        </w:r>
      </w:hyperlink>
      <w:r w:rsidR="00461D49">
        <w:t xml:space="preserve"> para acceder al:</w:t>
      </w:r>
    </w:p>
    <w:p w:rsidR="0057669E" w:rsidRDefault="00461D49">
      <w:r>
        <w:t xml:space="preserve">. </w:t>
      </w:r>
      <w:r w:rsidR="0057669E">
        <w:t xml:space="preserve">Sistema de facturación </w:t>
      </w:r>
      <w:proofErr w:type="spellStart"/>
      <w:r w:rsidR="0057669E">
        <w:t>on</w:t>
      </w:r>
      <w:proofErr w:type="spellEnd"/>
      <w:r w:rsidR="0057669E">
        <w:t xml:space="preserve"> line Lince (pase de tarjetas</w:t>
      </w:r>
      <w:r>
        <w:t xml:space="preserve"> y facturación de los actos quirúrgicos)</w:t>
      </w:r>
    </w:p>
    <w:p w:rsidR="00461D49" w:rsidRDefault="00461D49">
      <w:r>
        <w:t xml:space="preserve">. </w:t>
      </w:r>
      <w:proofErr w:type="spellStart"/>
      <w:r>
        <w:t>Area</w:t>
      </w:r>
      <w:proofErr w:type="spellEnd"/>
      <w:r>
        <w:t xml:space="preserve"> profesional  (liquidaciones, </w:t>
      </w:r>
      <w:r w:rsidR="00116512">
        <w:t>talonarios, datos personales) (</w:t>
      </w:r>
      <w:r>
        <w:t>diferente clave de acceso al del sistema de facturación)</w:t>
      </w:r>
    </w:p>
    <w:p w:rsidR="000D34FA" w:rsidRDefault="000D34FA">
      <w:r>
        <w:t xml:space="preserve">Correos </w:t>
      </w:r>
      <w:proofErr w:type="spellStart"/>
      <w:r>
        <w:t>Asisa</w:t>
      </w:r>
      <w:proofErr w:type="spellEnd"/>
      <w:r>
        <w:t>:</w:t>
      </w:r>
    </w:p>
    <w:p w:rsidR="00522E6A" w:rsidRDefault="00152C99">
      <w:hyperlink r:id="rId12" w:history="1">
        <w:r w:rsidR="00522E6A" w:rsidRPr="00C6696A">
          <w:rPr>
            <w:rStyle w:val="Hipervnculo"/>
          </w:rPr>
          <w:t>atencionprofesional@asisa.es</w:t>
        </w:r>
      </w:hyperlink>
      <w:r w:rsidR="0057669E">
        <w:t xml:space="preserve"> (temas administrativos del profesional, modificaciones, cuadro médico,…)</w:t>
      </w:r>
    </w:p>
    <w:p w:rsidR="00522E6A" w:rsidRDefault="00152C99">
      <w:hyperlink r:id="rId13" w:history="1">
        <w:r w:rsidR="00522E6A" w:rsidRPr="00C6696A">
          <w:rPr>
            <w:rStyle w:val="Hipervnculo"/>
          </w:rPr>
          <w:t>autorizaciones.valencia@asisa.es</w:t>
        </w:r>
      </w:hyperlink>
      <w:r w:rsidR="0057669E">
        <w:t xml:space="preserve"> (solicitud de autorizaciones </w:t>
      </w:r>
      <w:proofErr w:type="spellStart"/>
      <w:r w:rsidR="0057669E">
        <w:t>Asisa</w:t>
      </w:r>
      <w:proofErr w:type="spellEnd"/>
      <w:r w:rsidR="0057669E">
        <w:t>)</w:t>
      </w:r>
    </w:p>
    <w:p w:rsidR="00522E6A" w:rsidRDefault="00152C99">
      <w:hyperlink r:id="rId14" w:history="1">
        <w:r w:rsidR="00522E6A" w:rsidRPr="00C6696A">
          <w:rPr>
            <w:rStyle w:val="Hipervnculo"/>
          </w:rPr>
          <w:t>fsantos@asisa.es</w:t>
        </w:r>
      </w:hyperlink>
      <w:r w:rsidR="0057669E">
        <w:t xml:space="preserve">  Francisco Santos (Inciden</w:t>
      </w:r>
      <w:r w:rsidR="002D50C2">
        <w:t>cias facturación</w:t>
      </w:r>
      <w:r w:rsidR="0057669E">
        <w:t>)</w:t>
      </w:r>
    </w:p>
    <w:p w:rsidR="00522E6A" w:rsidRDefault="00522E6A"/>
    <w:p w:rsidR="000D34FA" w:rsidRDefault="000D34FA">
      <w:r>
        <w:t xml:space="preserve">Teléfonos </w:t>
      </w:r>
      <w:proofErr w:type="spellStart"/>
      <w:r>
        <w:t>Asisa</w:t>
      </w:r>
      <w:proofErr w:type="spellEnd"/>
      <w:r>
        <w:t>:</w:t>
      </w:r>
    </w:p>
    <w:p w:rsidR="0057669E" w:rsidRDefault="00522E6A">
      <w:r>
        <w:t>902261061</w:t>
      </w:r>
      <w:r w:rsidR="0057669E">
        <w:t xml:space="preserve"> Atención profesional (más efectivo los correos)</w:t>
      </w:r>
    </w:p>
    <w:p w:rsidR="00522E6A" w:rsidRDefault="0057669E">
      <w:r>
        <w:t>912104300</w:t>
      </w:r>
      <w:r w:rsidR="00522E6A">
        <w:t xml:space="preserve"> </w:t>
      </w:r>
    </w:p>
    <w:p w:rsidR="00522E6A" w:rsidRDefault="00522E6A">
      <w:r>
        <w:t>963513559 Francisco Santos (Incidencias facturación y liquidaciones) (mejor por email)</w:t>
      </w:r>
    </w:p>
    <w:p w:rsidR="00522E6A" w:rsidRDefault="00522E6A">
      <w:r>
        <w:t>963530752</w:t>
      </w:r>
      <w:r w:rsidR="00CC7513">
        <w:t xml:space="preserve"> Dr. </w:t>
      </w:r>
      <w:proofErr w:type="spellStart"/>
      <w:r w:rsidR="00CC7513">
        <w:t>Gomez</w:t>
      </w:r>
      <w:proofErr w:type="spellEnd"/>
      <w:r w:rsidR="00CC7513">
        <w:t xml:space="preserve"> </w:t>
      </w:r>
      <w:proofErr w:type="gramStart"/>
      <w:r w:rsidR="00CC7513">
        <w:t>Ferrer .</w:t>
      </w:r>
      <w:proofErr w:type="gramEnd"/>
      <w:r>
        <w:t xml:space="preserve"> Departamento médico (Mejor atención si se acude personalmente a las oficinas)</w:t>
      </w:r>
    </w:p>
    <w:p w:rsidR="00477B13" w:rsidRDefault="00477B13"/>
    <w:p w:rsidR="00477B13" w:rsidRDefault="00477B13">
      <w:r>
        <w:t xml:space="preserve">Notas de interés </w:t>
      </w:r>
      <w:proofErr w:type="spellStart"/>
      <w:r>
        <w:t>Asisa</w:t>
      </w:r>
      <w:proofErr w:type="spellEnd"/>
      <w:r>
        <w:t>:</w:t>
      </w:r>
      <w:r w:rsidRPr="00477B13">
        <w:t xml:space="preserve"> </w:t>
      </w:r>
    </w:p>
    <w:p w:rsidR="00477B13" w:rsidRDefault="00477B13">
      <w:r w:rsidRPr="00A176A4">
        <w:t>Pa</w:t>
      </w:r>
      <w:r>
        <w:t>se de tarjetas a través de su pá</w:t>
      </w:r>
      <w:r w:rsidRPr="00A176A4">
        <w:t>gina web</w:t>
      </w:r>
      <w:r>
        <w:t>. Permite el tecleado manual, previa petición de un código que envían  al paciente</w:t>
      </w:r>
      <w:r w:rsidRPr="00477B13">
        <w:t xml:space="preserve"> </w:t>
      </w:r>
      <w:r>
        <w:t>en forma de SMS.</w:t>
      </w:r>
    </w:p>
    <w:p w:rsidR="0045318D" w:rsidRDefault="00116512">
      <w:r>
        <w:t xml:space="preserve">Las hojas de visitas hospitalarias o volantes de registro extraordinario se pueden depositar en un sobre de </w:t>
      </w:r>
      <w:proofErr w:type="spellStart"/>
      <w:r>
        <w:t>Asisa</w:t>
      </w:r>
      <w:proofErr w:type="spellEnd"/>
      <w:r>
        <w:t xml:space="preserve"> que hay  en el buzón situado en el hall de entrada de las oficinas centrales en la C/ Embajador Vich, 3 Valencia, o bien, escanearlos y enviarlos a email de Francisco Santos</w:t>
      </w:r>
      <w:r w:rsidR="0045318D">
        <w:t>, en los primeros 5 días de cada mes.</w:t>
      </w:r>
    </w:p>
    <w:p w:rsidR="00C33426" w:rsidRDefault="0045318D" w:rsidP="00356F7A">
      <w:r>
        <w:t>Abonan los actos médicos a los dos meses de haberse facturado.</w:t>
      </w:r>
      <w:r w:rsidR="00356F7A" w:rsidRPr="00356F7A">
        <w:t xml:space="preserve"> </w:t>
      </w:r>
    </w:p>
    <w:p w:rsidR="00C33426" w:rsidRDefault="00C33426" w:rsidP="00C33426">
      <w:r>
        <w:t xml:space="preserve">No todo lo que  aceptan en el soporte </w:t>
      </w:r>
      <w:proofErr w:type="spellStart"/>
      <w:r>
        <w:t>on</w:t>
      </w:r>
      <w:proofErr w:type="spellEnd"/>
      <w:r>
        <w:t xml:space="preserve"> line se abona en la liquidación, aun después de aplicar sus normas de valoración.</w:t>
      </w:r>
    </w:p>
    <w:p w:rsidR="002D50C2" w:rsidRDefault="00356F7A" w:rsidP="001833B0">
      <w:r>
        <w:t>Las reclamaciones de</w:t>
      </w:r>
      <w:r w:rsidR="00C33426">
        <w:t xml:space="preserve"> las liquidaciones se hacen  a través del correo de Francisco Santos, que responden normalmente con prontitud.</w:t>
      </w:r>
    </w:p>
    <w:p w:rsidR="001833B0" w:rsidRDefault="00D25BDD" w:rsidP="001833B0">
      <w:r w:rsidRPr="00557D21">
        <w:rPr>
          <w:b/>
          <w:sz w:val="28"/>
          <w:szCs w:val="28"/>
        </w:rPr>
        <w:lastRenderedPageBreak/>
        <w:t>AXA</w:t>
      </w:r>
      <w:r w:rsidR="001833B0" w:rsidRPr="001833B0">
        <w:t xml:space="preserve"> </w:t>
      </w:r>
    </w:p>
    <w:p w:rsidR="001833B0" w:rsidRDefault="001833B0" w:rsidP="001833B0">
      <w:r>
        <w:t>Página web Axa:</w:t>
      </w:r>
    </w:p>
    <w:p w:rsidR="005A24DD" w:rsidRDefault="00152C99" w:rsidP="001833B0">
      <w:hyperlink r:id="rId15" w:history="1">
        <w:r w:rsidR="00356F7A" w:rsidRPr="00F25015">
          <w:rPr>
            <w:rStyle w:val="Hipervnculo"/>
          </w:rPr>
          <w:t>www.axa.es/medicexpert1</w:t>
        </w:r>
      </w:hyperlink>
      <w:r w:rsidR="00356F7A">
        <w:t xml:space="preserve"> (liquidaciones, mal </w:t>
      </w:r>
      <w:proofErr w:type="gramStart"/>
      <w:r w:rsidR="00356F7A">
        <w:t>funcionamiento )</w:t>
      </w:r>
      <w:proofErr w:type="gramEnd"/>
    </w:p>
    <w:p w:rsidR="00356F7A" w:rsidRDefault="00356F7A" w:rsidP="001833B0"/>
    <w:p w:rsidR="001833B0" w:rsidRDefault="001833B0" w:rsidP="001833B0">
      <w:r>
        <w:t>Correos Axa:</w:t>
      </w:r>
    </w:p>
    <w:p w:rsidR="005A24DD" w:rsidRPr="00221007" w:rsidRDefault="00152C99" w:rsidP="001833B0">
      <w:hyperlink r:id="rId16" w:history="1">
        <w:r w:rsidR="005A24DD" w:rsidRPr="00221007">
          <w:rPr>
            <w:rStyle w:val="Hipervnculo"/>
          </w:rPr>
          <w:t>saludproveedores@axa.es</w:t>
        </w:r>
      </w:hyperlink>
      <w:r w:rsidR="002F1ACC">
        <w:t xml:space="preserve"> (cualquier tipo de incidencias)</w:t>
      </w:r>
    </w:p>
    <w:p w:rsidR="005A24DD" w:rsidRPr="00221007" w:rsidRDefault="005A24DD" w:rsidP="001833B0"/>
    <w:p w:rsidR="001833B0" w:rsidRPr="00221007" w:rsidRDefault="001833B0" w:rsidP="001833B0">
      <w:r w:rsidRPr="00221007">
        <w:t>Teléfonos Axa:</w:t>
      </w:r>
    </w:p>
    <w:p w:rsidR="005A24DD" w:rsidRDefault="005A24DD" w:rsidP="001833B0">
      <w:r>
        <w:t>902364639 Atención al profesional</w:t>
      </w:r>
    </w:p>
    <w:p w:rsidR="00EE4670" w:rsidRDefault="00EE4670" w:rsidP="001833B0">
      <w:r>
        <w:t>902404084 Autorizaciones</w:t>
      </w:r>
    </w:p>
    <w:p w:rsidR="00356F7A" w:rsidRDefault="00356F7A" w:rsidP="001833B0">
      <w:r>
        <w:t>932901220 Dirección médica</w:t>
      </w:r>
    </w:p>
    <w:p w:rsidR="005A24DD" w:rsidRDefault="005A24DD"/>
    <w:p w:rsidR="00D25BDD" w:rsidRDefault="00EE4670">
      <w:r>
        <w:t>Notas de interés Axa:</w:t>
      </w:r>
    </w:p>
    <w:p w:rsidR="00C6361E" w:rsidRDefault="00C6361E">
      <w:r>
        <w:t xml:space="preserve">Pase de tarjeta a través de </w:t>
      </w:r>
      <w:proofErr w:type="spellStart"/>
      <w:r>
        <w:t>Chipcard</w:t>
      </w:r>
      <w:proofErr w:type="spellEnd"/>
      <w:r>
        <w:t>. No permite el tecleado manual.</w:t>
      </w:r>
    </w:p>
    <w:p w:rsidR="00EE4670" w:rsidRDefault="00C6361E">
      <w:r>
        <w:t xml:space="preserve">L </w:t>
      </w:r>
      <w:r w:rsidR="00EE4670">
        <w:t xml:space="preserve">os volantes manuales se envían a AXA Salud,  </w:t>
      </w:r>
      <w:proofErr w:type="spellStart"/>
      <w:r w:rsidR="00EE4670">
        <w:t>Pza</w:t>
      </w:r>
      <w:proofErr w:type="spellEnd"/>
      <w:r w:rsidR="00EE4670">
        <w:t xml:space="preserve"> de Pau, s/n  089</w:t>
      </w:r>
      <w:r w:rsidR="005A24DD">
        <w:t>40 Cornellà de Llobregat,  junto con la hoja de factur</w:t>
      </w:r>
      <w:r w:rsidR="00356F7A">
        <w:t>a</w:t>
      </w:r>
      <w:r w:rsidR="006975D4">
        <w:t>ción debidamente cumplimentada, que proporcionan en el  correo de Axa.</w:t>
      </w:r>
    </w:p>
    <w:p w:rsidR="00C6361E" w:rsidRDefault="002D50C2">
      <w:r>
        <w:t>Las liquidaciones las envían por correo</w:t>
      </w:r>
      <w:r w:rsidR="006975D4">
        <w:t xml:space="preserve"> ordinario</w:t>
      </w:r>
      <w:r w:rsidR="002F1ACC">
        <w:t xml:space="preserve"> (se podrían sacar por la web, pero funciona muy mal)</w:t>
      </w:r>
      <w:r>
        <w:t xml:space="preserve">. </w:t>
      </w:r>
      <w:r w:rsidR="00C6361E">
        <w:t xml:space="preserve"> Lo que corresponde a los actos </w:t>
      </w:r>
      <w:proofErr w:type="spellStart"/>
      <w:r w:rsidR="00C6361E">
        <w:t>faturados</w:t>
      </w:r>
      <w:proofErr w:type="spellEnd"/>
      <w:r w:rsidR="006975D4">
        <w:t xml:space="preserve"> por el  terminal</w:t>
      </w:r>
      <w:r w:rsidR="00C6361E">
        <w:t>, lo abonan al mes siguiente. Los volantes manuales tardan más tiempo en pagarlos.</w:t>
      </w:r>
    </w:p>
    <w:p w:rsidR="00D16C9A" w:rsidRDefault="00D16C9A" w:rsidP="00D16C9A">
      <w:r>
        <w:t>Todo lo aceptado por el terminal se abona en la liquidación con el importe correspondiente del baremo, salvo si se ha realizado más de tres consultas  al mismo asegurado en un período inferior a 30 días, que es cuando hay que enviar el informe correspondiente.</w:t>
      </w:r>
    </w:p>
    <w:p w:rsidR="00D16C9A" w:rsidRDefault="00D16C9A"/>
    <w:p w:rsidR="002D50C2" w:rsidRDefault="00C6361E">
      <w:pPr>
        <w:rPr>
          <w:b/>
          <w:sz w:val="28"/>
          <w:szCs w:val="28"/>
        </w:rPr>
      </w:pPr>
      <w:r>
        <w:t xml:space="preserve">  </w:t>
      </w:r>
    </w:p>
    <w:p w:rsidR="001833B0" w:rsidRPr="00557D21" w:rsidRDefault="001833B0">
      <w:pPr>
        <w:rPr>
          <w:b/>
          <w:sz w:val="28"/>
          <w:szCs w:val="28"/>
        </w:rPr>
      </w:pPr>
    </w:p>
    <w:p w:rsidR="006975D4" w:rsidRDefault="006975D4">
      <w:pPr>
        <w:rPr>
          <w:b/>
          <w:sz w:val="28"/>
          <w:szCs w:val="28"/>
        </w:rPr>
      </w:pPr>
    </w:p>
    <w:p w:rsidR="006975D4" w:rsidRDefault="006975D4">
      <w:pPr>
        <w:rPr>
          <w:b/>
          <w:sz w:val="28"/>
          <w:szCs w:val="28"/>
        </w:rPr>
      </w:pPr>
    </w:p>
    <w:p w:rsidR="006975D4" w:rsidRDefault="006975D4">
      <w:pPr>
        <w:rPr>
          <w:b/>
          <w:sz w:val="28"/>
          <w:szCs w:val="28"/>
        </w:rPr>
      </w:pPr>
    </w:p>
    <w:p w:rsidR="00D25BDD" w:rsidRDefault="00D25BDD">
      <w:pPr>
        <w:rPr>
          <w:b/>
          <w:sz w:val="28"/>
          <w:szCs w:val="28"/>
        </w:rPr>
      </w:pPr>
      <w:r w:rsidRPr="00557D21">
        <w:rPr>
          <w:b/>
          <w:sz w:val="28"/>
          <w:szCs w:val="28"/>
        </w:rPr>
        <w:lastRenderedPageBreak/>
        <w:t>CASER</w:t>
      </w:r>
    </w:p>
    <w:p w:rsidR="006975D4" w:rsidRDefault="006975D4" w:rsidP="001833B0"/>
    <w:p w:rsidR="001833B0" w:rsidRDefault="001833B0" w:rsidP="001833B0">
      <w:r>
        <w:t>Página web Caser:</w:t>
      </w:r>
    </w:p>
    <w:p w:rsidR="006975D4" w:rsidRPr="006975D4" w:rsidRDefault="00152C99" w:rsidP="001833B0">
      <w:pPr>
        <w:rPr>
          <w:rStyle w:val="CitaHTML"/>
          <w:rFonts w:ascii="Arial" w:hAnsi="Arial" w:cs="Arial"/>
          <w:color w:val="auto"/>
          <w:sz w:val="20"/>
          <w:szCs w:val="20"/>
        </w:rPr>
      </w:pPr>
      <w:hyperlink r:id="rId17" w:history="1">
        <w:r w:rsidR="006975D4" w:rsidRPr="006975D4">
          <w:rPr>
            <w:rStyle w:val="Hipervnculo"/>
            <w:rFonts w:ascii="Arial" w:hAnsi="Arial" w:cs="Arial"/>
            <w:sz w:val="20"/>
            <w:szCs w:val="20"/>
          </w:rPr>
          <w:t>https://webcolaboradores.caser.es</w:t>
        </w:r>
      </w:hyperlink>
      <w:r w:rsidR="006975D4" w:rsidRPr="006975D4">
        <w:rPr>
          <w:rStyle w:val="CitaHTML"/>
          <w:rFonts w:ascii="Arial" w:hAnsi="Arial" w:cs="Arial"/>
          <w:sz w:val="20"/>
          <w:szCs w:val="20"/>
        </w:rPr>
        <w:t xml:space="preserve"> </w:t>
      </w:r>
      <w:r w:rsidR="006975D4" w:rsidRPr="006975D4">
        <w:rPr>
          <w:rStyle w:val="CitaHTML"/>
          <w:rFonts w:ascii="Arial" w:hAnsi="Arial" w:cs="Arial"/>
          <w:color w:val="auto"/>
          <w:sz w:val="20"/>
          <w:szCs w:val="20"/>
        </w:rPr>
        <w:t>(liquidaciones,</w:t>
      </w:r>
      <w:r w:rsidR="006975D4">
        <w:rPr>
          <w:rStyle w:val="CitaHTML"/>
          <w:rFonts w:ascii="Arial" w:hAnsi="Arial" w:cs="Arial"/>
          <w:color w:val="auto"/>
          <w:sz w:val="20"/>
          <w:szCs w:val="20"/>
        </w:rPr>
        <w:t xml:space="preserve"> baremos, </w:t>
      </w:r>
      <w:r w:rsidR="006975D4" w:rsidRPr="006975D4">
        <w:rPr>
          <w:rStyle w:val="CitaHTML"/>
          <w:rFonts w:ascii="Arial" w:hAnsi="Arial" w:cs="Arial"/>
          <w:color w:val="auto"/>
          <w:sz w:val="20"/>
          <w:szCs w:val="20"/>
        </w:rPr>
        <w:t>datos personales)</w:t>
      </w:r>
    </w:p>
    <w:p w:rsidR="006975D4" w:rsidRPr="006975D4" w:rsidRDefault="006975D4" w:rsidP="001833B0">
      <w:pPr>
        <w:rPr>
          <w:rStyle w:val="CitaHTML"/>
          <w:rFonts w:ascii="Arial" w:hAnsi="Arial" w:cs="Arial"/>
          <w:sz w:val="20"/>
          <w:szCs w:val="20"/>
        </w:rPr>
      </w:pPr>
    </w:p>
    <w:p w:rsidR="001833B0" w:rsidRPr="00221007" w:rsidRDefault="00CE12EF" w:rsidP="001833B0">
      <w:r w:rsidRPr="00221007">
        <w:t>Correo</w:t>
      </w:r>
      <w:r w:rsidR="001833B0" w:rsidRPr="00221007">
        <w:t xml:space="preserve"> Caser:</w:t>
      </w:r>
    </w:p>
    <w:p w:rsidR="006975D4" w:rsidRPr="00CE12EF" w:rsidRDefault="00152C99" w:rsidP="001833B0">
      <w:hyperlink r:id="rId18" w:history="1">
        <w:r w:rsidR="00CE12EF" w:rsidRPr="00CE12EF">
          <w:rPr>
            <w:rStyle w:val="Hipervnculo"/>
          </w:rPr>
          <w:t>afmedica@caser.es</w:t>
        </w:r>
      </w:hyperlink>
      <w:r w:rsidR="00CE12EF" w:rsidRPr="00CE12EF">
        <w:t xml:space="preserve"> (único correo para todo tipo de incidencias)</w:t>
      </w:r>
    </w:p>
    <w:p w:rsidR="00CE12EF" w:rsidRPr="00CE12EF" w:rsidRDefault="00CE12EF" w:rsidP="001833B0"/>
    <w:p w:rsidR="001833B0" w:rsidRDefault="001833B0" w:rsidP="001833B0">
      <w:r>
        <w:t>Teléfonos Caser:</w:t>
      </w:r>
    </w:p>
    <w:p w:rsidR="00CE12EF" w:rsidRDefault="00CE12EF" w:rsidP="001833B0">
      <w:r>
        <w:t xml:space="preserve">902300555 Atención al profesional </w:t>
      </w:r>
    </w:p>
    <w:p w:rsidR="00CE12EF" w:rsidRDefault="00CE12EF" w:rsidP="001833B0">
      <w:r>
        <w:t>963529602 Dirección médica</w:t>
      </w:r>
    </w:p>
    <w:p w:rsidR="006975D4" w:rsidRDefault="006975D4" w:rsidP="001833B0"/>
    <w:p w:rsidR="006975D4" w:rsidRDefault="006975D4" w:rsidP="001833B0">
      <w:r>
        <w:t>Notas de interés Caser:</w:t>
      </w:r>
    </w:p>
    <w:p w:rsidR="00CE12EF" w:rsidRDefault="00CE12EF" w:rsidP="00CE12EF">
      <w:r>
        <w:t xml:space="preserve">Pase de tarjeta a través de </w:t>
      </w:r>
      <w:proofErr w:type="spellStart"/>
      <w:r>
        <w:t>Chipcard</w:t>
      </w:r>
      <w:proofErr w:type="spellEnd"/>
      <w:r>
        <w:t>. No permite el tecleado manual.</w:t>
      </w:r>
    </w:p>
    <w:p w:rsidR="006975D4" w:rsidRDefault="00D13DFE" w:rsidP="001833B0">
      <w:r>
        <w:t xml:space="preserve">Los volantes manuales </w:t>
      </w:r>
      <w:r w:rsidR="004C6890">
        <w:t xml:space="preserve">y actos quirúrgicos </w:t>
      </w:r>
      <w:r>
        <w:t>se remiten a Caser  Gestión Técnica, AIE</w:t>
      </w:r>
      <w:r w:rsidR="00746793">
        <w:t xml:space="preserve"> (A partir del Enero 2018 </w:t>
      </w:r>
      <w:proofErr w:type="spellStart"/>
      <w:r w:rsidR="00746793">
        <w:t>sera</w:t>
      </w:r>
      <w:proofErr w:type="spellEnd"/>
      <w:r w:rsidR="00746793">
        <w:t xml:space="preserve"> a Caja de Seguros Reunidos, S.A.)</w:t>
      </w:r>
      <w:r>
        <w:t xml:space="preserve">  </w:t>
      </w:r>
      <w:proofErr w:type="spellStart"/>
      <w:r>
        <w:t>Avda</w:t>
      </w:r>
      <w:proofErr w:type="spellEnd"/>
      <w:r>
        <w:t xml:space="preserve"> Burgos, 109 28050 Madrid</w:t>
      </w:r>
    </w:p>
    <w:p w:rsidR="00A24617" w:rsidRDefault="00A24617" w:rsidP="00A24617">
      <w:r>
        <w:t>Abonan los actos médicos a los tres meses de haberse facturado.</w:t>
      </w:r>
      <w:r w:rsidRPr="00356F7A">
        <w:t xml:space="preserve"> </w:t>
      </w:r>
    </w:p>
    <w:p w:rsidR="004C6890" w:rsidRDefault="004C6890" w:rsidP="004C6890">
      <w:r>
        <w:t xml:space="preserve">No todo lo aceptado en el </w:t>
      </w:r>
      <w:proofErr w:type="spellStart"/>
      <w:r>
        <w:t>chipcard</w:t>
      </w:r>
      <w:proofErr w:type="spellEnd"/>
      <w:r>
        <w:t xml:space="preserve"> se abona en la liquidación, sobre todo con las ecografías. Los actos no abonados se pueden reclamar, mediante informe médico,  al correo electrónico  de Caser  donde la respuesta es rápida y liberan el acto que abonaran en</w:t>
      </w:r>
      <w:r w:rsidR="009A66E6">
        <w:t xml:space="preserve"> la siguiente liquidación.</w:t>
      </w:r>
    </w:p>
    <w:p w:rsidR="004C6890" w:rsidRDefault="004C6890" w:rsidP="00A24617"/>
    <w:p w:rsidR="004D1111" w:rsidRDefault="004D1111" w:rsidP="001833B0"/>
    <w:p w:rsidR="001833B0" w:rsidRPr="00557D21" w:rsidRDefault="001833B0">
      <w:pPr>
        <w:rPr>
          <w:b/>
          <w:sz w:val="28"/>
          <w:szCs w:val="28"/>
        </w:rPr>
      </w:pPr>
    </w:p>
    <w:p w:rsidR="009A66E6" w:rsidRDefault="009A66E6" w:rsidP="001833B0">
      <w:pPr>
        <w:rPr>
          <w:b/>
          <w:sz w:val="28"/>
          <w:szCs w:val="28"/>
        </w:rPr>
      </w:pPr>
    </w:p>
    <w:p w:rsidR="009A66E6" w:rsidRDefault="009A66E6" w:rsidP="001833B0">
      <w:pPr>
        <w:rPr>
          <w:b/>
          <w:sz w:val="28"/>
          <w:szCs w:val="28"/>
        </w:rPr>
      </w:pPr>
    </w:p>
    <w:p w:rsidR="009A66E6" w:rsidRDefault="009A66E6" w:rsidP="001833B0">
      <w:pPr>
        <w:rPr>
          <w:b/>
          <w:sz w:val="28"/>
          <w:szCs w:val="28"/>
        </w:rPr>
      </w:pPr>
    </w:p>
    <w:p w:rsidR="009A66E6" w:rsidRDefault="009A66E6" w:rsidP="001833B0">
      <w:pPr>
        <w:rPr>
          <w:b/>
          <w:sz w:val="28"/>
          <w:szCs w:val="28"/>
        </w:rPr>
      </w:pPr>
    </w:p>
    <w:p w:rsidR="001833B0" w:rsidRDefault="00D25BDD" w:rsidP="001833B0">
      <w:r w:rsidRPr="00557D21">
        <w:rPr>
          <w:b/>
          <w:sz w:val="28"/>
          <w:szCs w:val="28"/>
        </w:rPr>
        <w:lastRenderedPageBreak/>
        <w:t>CIGNA</w:t>
      </w:r>
      <w:r w:rsidR="001833B0" w:rsidRPr="001833B0">
        <w:t xml:space="preserve"> </w:t>
      </w:r>
    </w:p>
    <w:p w:rsidR="001833B0" w:rsidRDefault="001833B0" w:rsidP="001833B0">
      <w:r>
        <w:t xml:space="preserve">Página web </w:t>
      </w:r>
      <w:proofErr w:type="spellStart"/>
      <w:r>
        <w:t>Cigna</w:t>
      </w:r>
      <w:proofErr w:type="spellEnd"/>
      <w:r>
        <w:t>:</w:t>
      </w:r>
    </w:p>
    <w:p w:rsidR="003266A6" w:rsidRPr="009A66E6" w:rsidRDefault="00152C99" w:rsidP="003266A6">
      <w:hyperlink r:id="rId19" w:tgtFrame="_blank" w:history="1">
        <w:r w:rsidR="003266A6" w:rsidRPr="009A66E6">
          <w:rPr>
            <w:rStyle w:val="Hipervnculo"/>
            <w:color w:val="0186BA"/>
            <w:shd w:val="clear" w:color="auto" w:fill="FFFFFF"/>
          </w:rPr>
          <w:t>https://www3.cignasecure.com/s/e?m=ABDSY4dWliFkTWXTFhEXWjkp</w:t>
        </w:r>
      </w:hyperlink>
      <w:r w:rsidR="003266A6" w:rsidRPr="009A66E6">
        <w:t xml:space="preserve"> (enlace</w:t>
      </w:r>
      <w:r w:rsidR="003266A6">
        <w:t xml:space="preserve"> para ver las</w:t>
      </w:r>
      <w:r w:rsidR="003266A6" w:rsidRPr="009A66E6">
        <w:t xml:space="preserve"> liquidaciones)</w:t>
      </w:r>
    </w:p>
    <w:p w:rsidR="001833B0" w:rsidRDefault="001833B0" w:rsidP="001833B0"/>
    <w:p w:rsidR="001833B0" w:rsidRDefault="001833B0" w:rsidP="001833B0">
      <w:r>
        <w:t xml:space="preserve">Correos </w:t>
      </w:r>
      <w:proofErr w:type="spellStart"/>
      <w:r>
        <w:t>Cigna</w:t>
      </w:r>
      <w:proofErr w:type="spellEnd"/>
      <w:r>
        <w:t>:</w:t>
      </w:r>
    </w:p>
    <w:p w:rsidR="009A66E6" w:rsidRDefault="00152C99" w:rsidP="001833B0">
      <w:hyperlink r:id="rId20" w:history="1">
        <w:r w:rsidR="009A66E6" w:rsidRPr="00D46313">
          <w:rPr>
            <w:rStyle w:val="Hipervnculo"/>
          </w:rPr>
          <w:t>claimssalud@cigna.com</w:t>
        </w:r>
      </w:hyperlink>
      <w:r w:rsidR="00D0551F">
        <w:t xml:space="preserve"> (reclamaciones</w:t>
      </w:r>
      <w:r w:rsidR="009A66E6">
        <w:t>)</w:t>
      </w:r>
    </w:p>
    <w:p w:rsidR="009A66E6" w:rsidRDefault="00152C99" w:rsidP="001833B0">
      <w:hyperlink r:id="rId21" w:history="1">
        <w:r w:rsidR="009A66E6" w:rsidRPr="00D46313">
          <w:rPr>
            <w:rStyle w:val="Hipervnculo"/>
          </w:rPr>
          <w:t>departamentomedico@cigna.com</w:t>
        </w:r>
      </w:hyperlink>
      <w:r w:rsidR="009A66E6">
        <w:t xml:space="preserve"> (dirección médica e incidencias)</w:t>
      </w:r>
    </w:p>
    <w:p w:rsidR="009A66E6" w:rsidRDefault="009A66E6" w:rsidP="001833B0"/>
    <w:p w:rsidR="001833B0" w:rsidRDefault="001833B0" w:rsidP="001833B0">
      <w:r>
        <w:t xml:space="preserve">Teléfonos </w:t>
      </w:r>
      <w:proofErr w:type="spellStart"/>
      <w:r>
        <w:t>Cigna</w:t>
      </w:r>
      <w:proofErr w:type="spellEnd"/>
      <w:r>
        <w:t>:</w:t>
      </w:r>
    </w:p>
    <w:p w:rsidR="009A66E6" w:rsidRDefault="009A66E6" w:rsidP="001833B0">
      <w:r>
        <w:t>902363666 Atención profesional</w:t>
      </w:r>
    </w:p>
    <w:p w:rsidR="00D25BDD" w:rsidRDefault="00D25BDD">
      <w:pPr>
        <w:rPr>
          <w:b/>
          <w:sz w:val="28"/>
          <w:szCs w:val="28"/>
        </w:rPr>
      </w:pPr>
    </w:p>
    <w:p w:rsidR="003266A6" w:rsidRDefault="003266A6">
      <w:r w:rsidRPr="003266A6">
        <w:t xml:space="preserve">Nota de interés </w:t>
      </w:r>
      <w:proofErr w:type="spellStart"/>
      <w:r w:rsidRPr="003266A6">
        <w:t>Cigna</w:t>
      </w:r>
      <w:proofErr w:type="spellEnd"/>
      <w:r w:rsidRPr="003266A6">
        <w:t>:</w:t>
      </w:r>
    </w:p>
    <w:p w:rsidR="007F558F" w:rsidRDefault="007F558F" w:rsidP="007F558F">
      <w:r>
        <w:t xml:space="preserve">Pase de tarjeta a través de </w:t>
      </w:r>
      <w:proofErr w:type="spellStart"/>
      <w:r>
        <w:t>Chipcard</w:t>
      </w:r>
      <w:proofErr w:type="spellEnd"/>
      <w:r>
        <w:t>. Permite el tecleado manual.</w:t>
      </w:r>
    </w:p>
    <w:p w:rsidR="007F558F" w:rsidRDefault="007F558F" w:rsidP="007F558F">
      <w:r>
        <w:t>Los actos quirúrgicos se facturan por el terminal.</w:t>
      </w:r>
    </w:p>
    <w:p w:rsidR="007F558F" w:rsidRDefault="007F558F" w:rsidP="007F558F">
      <w:r>
        <w:t>Abonan los actos médicos  en el mismo mes o mes siguiente dependiendo de la fecha de facturación.</w:t>
      </w:r>
    </w:p>
    <w:p w:rsidR="007F558F" w:rsidRDefault="007F558F" w:rsidP="007F558F">
      <w:r>
        <w:t xml:space="preserve">Todo lo aceptado en el terminal  se abona en la liquidación, corresponden los importes con el baremo. </w:t>
      </w:r>
    </w:p>
    <w:p w:rsidR="002F1ACC" w:rsidRDefault="002F1ACC" w:rsidP="002F1ACC">
      <w:r>
        <w:t>Mínimas  o ninguna incidencia  en las liquidaciones.</w:t>
      </w:r>
    </w:p>
    <w:p w:rsidR="002F1ACC" w:rsidRDefault="002F1ACC" w:rsidP="007F558F"/>
    <w:p w:rsidR="007F558F" w:rsidRPr="003266A6" w:rsidRDefault="007F558F"/>
    <w:p w:rsidR="001833B0" w:rsidRPr="00557D21" w:rsidRDefault="001833B0">
      <w:pPr>
        <w:rPr>
          <w:b/>
          <w:sz w:val="28"/>
          <w:szCs w:val="28"/>
        </w:rPr>
      </w:pPr>
    </w:p>
    <w:p w:rsidR="007F558F" w:rsidRDefault="007F558F" w:rsidP="001833B0">
      <w:pPr>
        <w:rPr>
          <w:b/>
          <w:sz w:val="28"/>
          <w:szCs w:val="28"/>
        </w:rPr>
      </w:pPr>
    </w:p>
    <w:p w:rsidR="007F558F" w:rsidRDefault="007F558F" w:rsidP="001833B0">
      <w:pPr>
        <w:rPr>
          <w:b/>
          <w:sz w:val="28"/>
          <w:szCs w:val="28"/>
        </w:rPr>
      </w:pPr>
    </w:p>
    <w:p w:rsidR="007F558F" w:rsidRDefault="007F558F" w:rsidP="001833B0">
      <w:pPr>
        <w:rPr>
          <w:b/>
          <w:sz w:val="28"/>
          <w:szCs w:val="28"/>
        </w:rPr>
      </w:pPr>
    </w:p>
    <w:p w:rsidR="002F1ACC" w:rsidRDefault="002F1ACC" w:rsidP="001833B0">
      <w:pPr>
        <w:rPr>
          <w:b/>
          <w:sz w:val="28"/>
          <w:szCs w:val="28"/>
        </w:rPr>
      </w:pPr>
    </w:p>
    <w:p w:rsidR="001833B0" w:rsidRDefault="00D25BDD" w:rsidP="001833B0">
      <w:r w:rsidRPr="00557D21">
        <w:rPr>
          <w:b/>
          <w:sz w:val="28"/>
          <w:szCs w:val="28"/>
        </w:rPr>
        <w:lastRenderedPageBreak/>
        <w:t>COSALUD</w:t>
      </w:r>
      <w:r w:rsidR="001833B0" w:rsidRPr="001833B0">
        <w:t xml:space="preserve"> </w:t>
      </w:r>
    </w:p>
    <w:p w:rsidR="001833B0" w:rsidRDefault="001833B0" w:rsidP="001833B0">
      <w:r>
        <w:t xml:space="preserve">Página web </w:t>
      </w:r>
      <w:proofErr w:type="spellStart"/>
      <w:r>
        <w:t>Cosalud</w:t>
      </w:r>
      <w:proofErr w:type="spellEnd"/>
      <w:r>
        <w:t>:</w:t>
      </w:r>
    </w:p>
    <w:p w:rsidR="001833B0" w:rsidRDefault="00152C99" w:rsidP="001833B0">
      <w:hyperlink r:id="rId22" w:history="1">
        <w:r w:rsidR="009139B5" w:rsidRPr="00B53E48">
          <w:rPr>
            <w:rStyle w:val="Hipervnculo"/>
          </w:rPr>
          <w:t>https://tis.cosalud.com/</w:t>
        </w:r>
      </w:hyperlink>
      <w:r w:rsidR="009139B5">
        <w:t xml:space="preserve"> (Pase de tarjetas, liquidaciones, baremos)</w:t>
      </w:r>
    </w:p>
    <w:p w:rsidR="009139B5" w:rsidRDefault="009139B5" w:rsidP="001833B0"/>
    <w:p w:rsidR="001833B0" w:rsidRDefault="001833B0" w:rsidP="001833B0">
      <w:r>
        <w:t xml:space="preserve">Correos </w:t>
      </w:r>
      <w:proofErr w:type="spellStart"/>
      <w:r>
        <w:t>Cosalud</w:t>
      </w:r>
      <w:proofErr w:type="spellEnd"/>
      <w:r>
        <w:t>:</w:t>
      </w:r>
    </w:p>
    <w:p w:rsidR="00C12663" w:rsidRDefault="00152C99" w:rsidP="001833B0">
      <w:hyperlink r:id="rId23" w:history="1">
        <w:r w:rsidR="00C12663" w:rsidRPr="00B53E48">
          <w:rPr>
            <w:rStyle w:val="Hipervnculo"/>
          </w:rPr>
          <w:t>facturacion@cosalud.com</w:t>
        </w:r>
      </w:hyperlink>
    </w:p>
    <w:p w:rsidR="00C12663" w:rsidRDefault="00152C99" w:rsidP="001833B0">
      <w:hyperlink r:id="rId24" w:history="1">
        <w:r w:rsidR="00C12663" w:rsidRPr="00B53E48">
          <w:rPr>
            <w:rStyle w:val="Hipervnculo"/>
          </w:rPr>
          <w:t>cuadromedico@cosalud.com</w:t>
        </w:r>
      </w:hyperlink>
      <w:r w:rsidR="00C12663">
        <w:t xml:space="preserve"> (talonarios)</w:t>
      </w:r>
    </w:p>
    <w:p w:rsidR="00C12663" w:rsidRDefault="00152C99" w:rsidP="001833B0">
      <w:hyperlink r:id="rId25" w:history="1">
        <w:r w:rsidR="00C12663" w:rsidRPr="00B53E48">
          <w:rPr>
            <w:rStyle w:val="Hipervnculo"/>
          </w:rPr>
          <w:t>autorizaciones@cosalud.com</w:t>
        </w:r>
      </w:hyperlink>
      <w:r w:rsidR="00C12663">
        <w:t xml:space="preserve"> </w:t>
      </w:r>
    </w:p>
    <w:p w:rsidR="00C12663" w:rsidRDefault="00C12663" w:rsidP="001833B0"/>
    <w:p w:rsidR="001833B0" w:rsidRDefault="001833B0" w:rsidP="001833B0">
      <w:r>
        <w:t xml:space="preserve">Teléfonos </w:t>
      </w:r>
      <w:proofErr w:type="spellStart"/>
      <w:r>
        <w:t>Cosalud</w:t>
      </w:r>
      <w:proofErr w:type="spellEnd"/>
      <w:r>
        <w:t>:</w:t>
      </w:r>
    </w:p>
    <w:p w:rsidR="009139B5" w:rsidRPr="009139B5" w:rsidRDefault="009139B5" w:rsidP="001833B0">
      <w:pPr>
        <w:rPr>
          <w:rFonts w:cs="Arial"/>
          <w:iCs/>
          <w:color w:val="000000"/>
        </w:rPr>
      </w:pPr>
      <w:r>
        <w:rPr>
          <w:rStyle w:val="bold"/>
          <w:rFonts w:cs="Arial"/>
          <w:bCs/>
          <w:color w:val="000000"/>
        </w:rPr>
        <w:t>912964</w:t>
      </w:r>
      <w:r w:rsidRPr="009139B5">
        <w:rPr>
          <w:rStyle w:val="bold"/>
          <w:rFonts w:cs="Arial"/>
          <w:bCs/>
          <w:color w:val="000000"/>
        </w:rPr>
        <w:t>713</w:t>
      </w:r>
      <w:r>
        <w:rPr>
          <w:color w:val="000000"/>
        </w:rPr>
        <w:t xml:space="preserve"> </w:t>
      </w:r>
      <w:r>
        <w:rPr>
          <w:rStyle w:val="italic"/>
          <w:rFonts w:cs="Arial"/>
          <w:iCs/>
          <w:color w:val="000000"/>
        </w:rPr>
        <w:t>Incidencias facturación</w:t>
      </w:r>
    </w:p>
    <w:p w:rsidR="00D25BDD" w:rsidRDefault="009139B5">
      <w:pPr>
        <w:rPr>
          <w:rStyle w:val="italic"/>
          <w:rFonts w:cs="Arial"/>
          <w:iCs/>
          <w:color w:val="000000"/>
        </w:rPr>
      </w:pPr>
      <w:r>
        <w:rPr>
          <w:rStyle w:val="bold"/>
          <w:rFonts w:cs="Arial"/>
          <w:bCs/>
          <w:color w:val="000000"/>
        </w:rPr>
        <w:t>912964</w:t>
      </w:r>
      <w:r w:rsidRPr="009139B5">
        <w:rPr>
          <w:rStyle w:val="bold"/>
          <w:rFonts w:cs="Arial"/>
          <w:bCs/>
          <w:color w:val="000000"/>
        </w:rPr>
        <w:t>71</w:t>
      </w:r>
      <w:r>
        <w:rPr>
          <w:rStyle w:val="bold"/>
          <w:rFonts w:cs="Arial"/>
          <w:bCs/>
          <w:color w:val="000000"/>
        </w:rPr>
        <w:t>0</w:t>
      </w:r>
      <w:r>
        <w:rPr>
          <w:rStyle w:val="italic"/>
          <w:rFonts w:cs="Arial"/>
          <w:i/>
          <w:iCs/>
          <w:color w:val="000000"/>
        </w:rPr>
        <w:t xml:space="preserve"> </w:t>
      </w:r>
      <w:r>
        <w:rPr>
          <w:rStyle w:val="italic"/>
          <w:rFonts w:cs="Arial"/>
          <w:iCs/>
          <w:color w:val="000000"/>
        </w:rPr>
        <w:t>Incidencias sobre el uso del TIS</w:t>
      </w:r>
    </w:p>
    <w:p w:rsidR="009139B5" w:rsidRDefault="00C12663">
      <w:pPr>
        <w:rPr>
          <w:rStyle w:val="italic"/>
          <w:rFonts w:cs="Arial"/>
          <w:iCs/>
          <w:color w:val="000000"/>
        </w:rPr>
      </w:pPr>
      <w:r>
        <w:rPr>
          <w:rStyle w:val="italic"/>
          <w:rFonts w:cs="Arial"/>
          <w:iCs/>
          <w:color w:val="000000"/>
        </w:rPr>
        <w:t>902251025 Autorizaciones</w:t>
      </w:r>
    </w:p>
    <w:p w:rsidR="0092219C" w:rsidRDefault="0092219C">
      <w:pPr>
        <w:rPr>
          <w:rStyle w:val="italic"/>
          <w:rFonts w:cs="Arial"/>
          <w:iCs/>
          <w:color w:val="000000"/>
        </w:rPr>
      </w:pPr>
    </w:p>
    <w:p w:rsidR="0092219C" w:rsidRDefault="0092219C">
      <w:pPr>
        <w:rPr>
          <w:rStyle w:val="italic"/>
          <w:rFonts w:cs="Arial"/>
          <w:iCs/>
          <w:color w:val="000000"/>
        </w:rPr>
      </w:pPr>
      <w:r>
        <w:rPr>
          <w:rStyle w:val="italic"/>
          <w:rFonts w:cs="Arial"/>
          <w:iCs/>
          <w:color w:val="000000"/>
        </w:rPr>
        <w:t xml:space="preserve">Nota interés </w:t>
      </w:r>
      <w:proofErr w:type="spellStart"/>
      <w:r>
        <w:rPr>
          <w:rStyle w:val="italic"/>
          <w:rFonts w:cs="Arial"/>
          <w:iCs/>
          <w:color w:val="000000"/>
        </w:rPr>
        <w:t>Cosalud</w:t>
      </w:r>
      <w:proofErr w:type="spellEnd"/>
      <w:r>
        <w:rPr>
          <w:rStyle w:val="italic"/>
          <w:rFonts w:cs="Arial"/>
          <w:iCs/>
          <w:color w:val="000000"/>
        </w:rPr>
        <w:t>:</w:t>
      </w:r>
    </w:p>
    <w:p w:rsidR="0092219C" w:rsidRDefault="0092219C" w:rsidP="0092219C">
      <w:r w:rsidRPr="00A176A4">
        <w:t>Pa</w:t>
      </w:r>
      <w:r>
        <w:t>se de tarjetas a través de su pá</w:t>
      </w:r>
      <w:r w:rsidRPr="00A176A4">
        <w:t>gina web</w:t>
      </w:r>
      <w:r>
        <w:t>. No permite el tecleado manual.</w:t>
      </w:r>
    </w:p>
    <w:p w:rsidR="0092219C" w:rsidRDefault="0092219C" w:rsidP="0092219C">
      <w:r>
        <w:t>Los  volantes manuales (debidamente cumplimentados)  y los actos quirúrgicos se envían a la C/ Paseo de la Habana, 12  28036 Madrid.</w:t>
      </w:r>
    </w:p>
    <w:p w:rsidR="0092219C" w:rsidRDefault="0092219C" w:rsidP="0092219C">
      <w:r>
        <w:t>Abonan los actos médicos al mes siguiente de haberse facturado.</w:t>
      </w:r>
      <w:r w:rsidRPr="00356F7A">
        <w:t xml:space="preserve"> </w:t>
      </w:r>
    </w:p>
    <w:p w:rsidR="0092219C" w:rsidRDefault="0092219C" w:rsidP="0092219C">
      <w:r>
        <w:t xml:space="preserve">Normalmente todo lo que  aceptan en el soporte </w:t>
      </w:r>
      <w:proofErr w:type="spellStart"/>
      <w:r>
        <w:t>on</w:t>
      </w:r>
      <w:proofErr w:type="spellEnd"/>
      <w:r>
        <w:t xml:space="preserve"> l</w:t>
      </w:r>
      <w:r w:rsidR="00A95049">
        <w:t>ine se abona en la liquidación ajustándose a los importes de baremo</w:t>
      </w:r>
    </w:p>
    <w:p w:rsidR="0092219C" w:rsidRDefault="00A95049" w:rsidP="0092219C">
      <w:r>
        <w:t>Escasas incidencias para reclamar.</w:t>
      </w:r>
    </w:p>
    <w:p w:rsidR="0092219C" w:rsidRPr="009139B5" w:rsidRDefault="0092219C"/>
    <w:p w:rsidR="001833B0" w:rsidRDefault="001833B0">
      <w:pPr>
        <w:rPr>
          <w:b/>
          <w:sz w:val="28"/>
          <w:szCs w:val="28"/>
        </w:rPr>
      </w:pPr>
    </w:p>
    <w:p w:rsidR="00A95049" w:rsidRDefault="00A95049">
      <w:pPr>
        <w:rPr>
          <w:b/>
          <w:sz w:val="28"/>
          <w:szCs w:val="28"/>
        </w:rPr>
      </w:pPr>
    </w:p>
    <w:p w:rsidR="00A95049" w:rsidRDefault="00A95049">
      <w:pPr>
        <w:rPr>
          <w:b/>
          <w:sz w:val="28"/>
          <w:szCs w:val="28"/>
        </w:rPr>
      </w:pPr>
    </w:p>
    <w:p w:rsidR="00A95049" w:rsidRPr="00557D21" w:rsidRDefault="00A95049">
      <w:pPr>
        <w:rPr>
          <w:b/>
          <w:sz w:val="28"/>
          <w:szCs w:val="28"/>
        </w:rPr>
      </w:pPr>
    </w:p>
    <w:p w:rsidR="001833B0" w:rsidRPr="00A95049" w:rsidRDefault="00D25BDD" w:rsidP="001833B0">
      <w:pPr>
        <w:rPr>
          <w:b/>
        </w:rPr>
      </w:pPr>
      <w:r w:rsidRPr="00557D21">
        <w:rPr>
          <w:b/>
          <w:sz w:val="28"/>
          <w:szCs w:val="28"/>
        </w:rPr>
        <w:lastRenderedPageBreak/>
        <w:t>DKV</w:t>
      </w:r>
      <w:r w:rsidR="00CC7C7A">
        <w:rPr>
          <w:b/>
          <w:sz w:val="28"/>
          <w:szCs w:val="28"/>
        </w:rPr>
        <w:t xml:space="preserve"> </w:t>
      </w:r>
      <w:r w:rsidR="001833B0">
        <w:rPr>
          <w:b/>
          <w:sz w:val="28"/>
          <w:szCs w:val="28"/>
        </w:rPr>
        <w:t>–</w:t>
      </w:r>
      <w:r w:rsidR="00CC7C7A">
        <w:rPr>
          <w:b/>
          <w:sz w:val="28"/>
          <w:szCs w:val="28"/>
        </w:rPr>
        <w:t xml:space="preserve"> </w:t>
      </w:r>
      <w:r w:rsidR="00CC7C7A" w:rsidRPr="00A95049">
        <w:rPr>
          <w:b/>
          <w:sz w:val="28"/>
          <w:szCs w:val="28"/>
        </w:rPr>
        <w:t>ALLIANZ</w:t>
      </w:r>
      <w:r w:rsidR="001833B0" w:rsidRPr="00A95049">
        <w:rPr>
          <w:b/>
        </w:rPr>
        <w:t xml:space="preserve"> </w:t>
      </w:r>
      <w:r w:rsidR="00A95049" w:rsidRPr="00A95049">
        <w:rPr>
          <w:b/>
          <w:sz w:val="28"/>
          <w:szCs w:val="28"/>
        </w:rPr>
        <w:t>- VIVAZ</w:t>
      </w:r>
    </w:p>
    <w:p w:rsidR="001833B0" w:rsidRDefault="001833B0" w:rsidP="001833B0">
      <w:r>
        <w:t xml:space="preserve">Página web </w:t>
      </w:r>
      <w:proofErr w:type="spellStart"/>
      <w:r>
        <w:t>Dkv</w:t>
      </w:r>
      <w:proofErr w:type="spellEnd"/>
      <w:r>
        <w:t>-Allianz</w:t>
      </w:r>
      <w:r w:rsidR="007471F7">
        <w:t>-Vivaz</w:t>
      </w:r>
      <w:r>
        <w:t>:</w:t>
      </w:r>
    </w:p>
    <w:p w:rsidR="00A95049" w:rsidRDefault="00152C99" w:rsidP="001833B0">
      <w:hyperlink r:id="rId26" w:history="1">
        <w:r w:rsidR="00A95049" w:rsidRPr="00F70154">
          <w:rPr>
            <w:rStyle w:val="Hipervnculo"/>
          </w:rPr>
          <w:t>https://areadelprofesionalsanitario.dkvseguros.com</w:t>
        </w:r>
      </w:hyperlink>
      <w:r w:rsidR="00A95049">
        <w:t xml:space="preserve"> (Pase de tarjetas, liquidaciones, baremos</w:t>
      </w:r>
      <w:r w:rsidR="00110685">
        <w:t>, incidencias de pagos</w:t>
      </w:r>
      <w:r w:rsidR="00A95049">
        <w:t>)</w:t>
      </w:r>
    </w:p>
    <w:p w:rsidR="00A95049" w:rsidRDefault="00A95049" w:rsidP="001833B0"/>
    <w:p w:rsidR="001833B0" w:rsidRDefault="001833B0" w:rsidP="001833B0">
      <w:r>
        <w:t xml:space="preserve">Correos </w:t>
      </w:r>
      <w:proofErr w:type="spellStart"/>
      <w:r>
        <w:t>Dkv</w:t>
      </w:r>
      <w:proofErr w:type="spellEnd"/>
      <w:r>
        <w:t>-Allianz</w:t>
      </w:r>
      <w:r w:rsidR="007471F7">
        <w:t>-Vivaz</w:t>
      </w:r>
      <w:r>
        <w:t>:</w:t>
      </w:r>
    </w:p>
    <w:p w:rsidR="00A95049" w:rsidRDefault="00152C99" w:rsidP="001833B0">
      <w:hyperlink r:id="rId27" w:history="1">
        <w:r w:rsidR="00A95049" w:rsidRPr="00F70154">
          <w:rPr>
            <w:rStyle w:val="Hipervnculo"/>
          </w:rPr>
          <w:t>autorizaciones@dkvseguros.es</w:t>
        </w:r>
      </w:hyperlink>
      <w:r w:rsidR="007471F7">
        <w:t xml:space="preserve"> (Autorizaciones)</w:t>
      </w:r>
    </w:p>
    <w:p w:rsidR="00A95049" w:rsidRDefault="00152C99" w:rsidP="001833B0">
      <w:hyperlink r:id="rId28" w:history="1">
        <w:r w:rsidR="00110685" w:rsidRPr="00004070">
          <w:rPr>
            <w:rStyle w:val="Hipervnculo"/>
          </w:rPr>
          <w:t>facturación.mediospropios@dkv.es</w:t>
        </w:r>
      </w:hyperlink>
      <w:r w:rsidR="00110685">
        <w:t xml:space="preserve"> </w:t>
      </w:r>
      <w:r w:rsidR="007471F7">
        <w:t xml:space="preserve">(Reclamaciones de </w:t>
      </w:r>
      <w:r w:rsidR="00110685">
        <w:t>la facturación que no se han podido realizar a través de la página web</w:t>
      </w:r>
      <w:r w:rsidR="007471F7">
        <w:t>)</w:t>
      </w:r>
    </w:p>
    <w:p w:rsidR="007471F7" w:rsidRDefault="00152C99" w:rsidP="001833B0">
      <w:hyperlink r:id="rId29" w:history="1">
        <w:r w:rsidR="007471F7" w:rsidRPr="00F70154">
          <w:rPr>
            <w:rStyle w:val="Hipervnculo"/>
          </w:rPr>
          <w:t>atencion.profesionales@dkvseguros.es</w:t>
        </w:r>
      </w:hyperlink>
      <w:r w:rsidR="007471F7">
        <w:t xml:space="preserve"> (Reclamaciones e incidenci</w:t>
      </w:r>
      <w:r w:rsidR="00110685">
        <w:t>as varias)</w:t>
      </w:r>
    </w:p>
    <w:p w:rsidR="00221007" w:rsidRDefault="00152C99" w:rsidP="001833B0">
      <w:hyperlink r:id="rId30" w:history="1">
        <w:r w:rsidR="00221007" w:rsidRPr="009C65D7">
          <w:rPr>
            <w:rStyle w:val="Hipervnculo"/>
          </w:rPr>
          <w:t>rafael.ayuso@dkvseguros.es</w:t>
        </w:r>
      </w:hyperlink>
      <w:r w:rsidR="00221007">
        <w:t xml:space="preserve">  (Dirección médica)</w:t>
      </w:r>
    </w:p>
    <w:p w:rsidR="007471F7" w:rsidRDefault="007471F7" w:rsidP="001833B0"/>
    <w:p w:rsidR="001833B0" w:rsidRDefault="007471F7" w:rsidP="001833B0">
      <w:r>
        <w:t xml:space="preserve">Teléfono </w:t>
      </w:r>
      <w:proofErr w:type="spellStart"/>
      <w:r>
        <w:t>Dkv</w:t>
      </w:r>
      <w:proofErr w:type="spellEnd"/>
      <w:r>
        <w:t>-Allianz-Vivaz:</w:t>
      </w:r>
    </w:p>
    <w:p w:rsidR="007471F7" w:rsidRDefault="007471F7" w:rsidP="001833B0">
      <w:r>
        <w:t xml:space="preserve">902499500 </w:t>
      </w:r>
      <w:proofErr w:type="gramStart"/>
      <w:r>
        <w:t>Atención</w:t>
      </w:r>
      <w:proofErr w:type="gramEnd"/>
      <w:r>
        <w:t xml:space="preserve"> profesional sanitario</w:t>
      </w:r>
    </w:p>
    <w:p w:rsidR="00221007" w:rsidRDefault="00221007" w:rsidP="001833B0">
      <w:r>
        <w:t>963162569 Rafael Ayuso (Dirección médica) No responde</w:t>
      </w:r>
    </w:p>
    <w:p w:rsidR="00D25BDD" w:rsidRDefault="00D25BDD">
      <w:pPr>
        <w:rPr>
          <w:b/>
          <w:sz w:val="28"/>
          <w:szCs w:val="28"/>
        </w:rPr>
      </w:pPr>
    </w:p>
    <w:p w:rsidR="007471F7" w:rsidRPr="007471F7" w:rsidRDefault="007471F7">
      <w:r w:rsidRPr="007471F7">
        <w:t xml:space="preserve">Nota interés </w:t>
      </w:r>
      <w:proofErr w:type="spellStart"/>
      <w:r w:rsidRPr="007471F7">
        <w:t>Dkv</w:t>
      </w:r>
      <w:proofErr w:type="spellEnd"/>
      <w:r w:rsidRPr="007471F7">
        <w:t>-Allianz-Vivaz</w:t>
      </w:r>
      <w:r>
        <w:t>:</w:t>
      </w:r>
    </w:p>
    <w:p w:rsidR="007471F7" w:rsidRDefault="007471F7" w:rsidP="007471F7">
      <w:r w:rsidRPr="00A176A4">
        <w:t>Pa</w:t>
      </w:r>
      <w:r>
        <w:t>se de tarjetas a través de su pá</w:t>
      </w:r>
      <w:r w:rsidRPr="00A176A4">
        <w:t>gina web</w:t>
      </w:r>
      <w:r>
        <w:t>. Permite el tecleado manual tanto para tarjetas como actos quirúrgicos.</w:t>
      </w:r>
    </w:p>
    <w:p w:rsidR="007471F7" w:rsidRDefault="007471F7" w:rsidP="007471F7">
      <w:r>
        <w:t>Generan dos liquidaciones por mes</w:t>
      </w:r>
      <w:r w:rsidR="00F9247C">
        <w:t>, abonando los actos médicos en el mismo mes.</w:t>
      </w:r>
    </w:p>
    <w:p w:rsidR="007471F7" w:rsidRDefault="00F9247C" w:rsidP="007471F7">
      <w:r>
        <w:t>No t</w:t>
      </w:r>
      <w:r w:rsidR="007471F7">
        <w:t xml:space="preserve">odo lo que  aceptan en el soporte </w:t>
      </w:r>
      <w:proofErr w:type="spellStart"/>
      <w:r w:rsidR="007471F7">
        <w:t>on</w:t>
      </w:r>
      <w:proofErr w:type="spellEnd"/>
      <w:r w:rsidR="007471F7">
        <w:t xml:space="preserve"> l</w:t>
      </w:r>
      <w:r>
        <w:t>ine se abona en la liquidación (dejan de abonar las ecografías sobre todo obstétricas).  L</w:t>
      </w:r>
      <w:r w:rsidR="007471F7">
        <w:t>os importes</w:t>
      </w:r>
      <w:r>
        <w:t xml:space="preserve"> coinciden</w:t>
      </w:r>
      <w:r w:rsidR="007471F7">
        <w:t xml:space="preserve"> con los del baremo</w:t>
      </w:r>
      <w:r>
        <w:t>.</w:t>
      </w:r>
    </w:p>
    <w:p w:rsidR="007471F7" w:rsidRDefault="007471F7" w:rsidP="007471F7"/>
    <w:p w:rsidR="001833B0" w:rsidRPr="00557D21" w:rsidRDefault="001833B0">
      <w:pPr>
        <w:rPr>
          <w:b/>
          <w:sz w:val="28"/>
          <w:szCs w:val="28"/>
        </w:rPr>
      </w:pPr>
    </w:p>
    <w:p w:rsidR="008E2BA3" w:rsidRDefault="008E2BA3" w:rsidP="001833B0">
      <w:pPr>
        <w:rPr>
          <w:b/>
          <w:sz w:val="28"/>
          <w:szCs w:val="28"/>
        </w:rPr>
      </w:pPr>
    </w:p>
    <w:p w:rsidR="008E2BA3" w:rsidRDefault="008E2BA3" w:rsidP="001833B0">
      <w:pPr>
        <w:rPr>
          <w:b/>
          <w:sz w:val="28"/>
          <w:szCs w:val="28"/>
        </w:rPr>
      </w:pPr>
    </w:p>
    <w:p w:rsidR="00110685" w:rsidRDefault="00110685" w:rsidP="001833B0">
      <w:pPr>
        <w:rPr>
          <w:b/>
          <w:sz w:val="28"/>
          <w:szCs w:val="28"/>
        </w:rPr>
      </w:pPr>
    </w:p>
    <w:p w:rsidR="00110685" w:rsidRDefault="00110685" w:rsidP="001833B0">
      <w:pPr>
        <w:rPr>
          <w:b/>
          <w:sz w:val="28"/>
          <w:szCs w:val="28"/>
        </w:rPr>
      </w:pPr>
    </w:p>
    <w:p w:rsidR="001833B0" w:rsidRDefault="00D25BDD" w:rsidP="001833B0">
      <w:pPr>
        <w:rPr>
          <w:b/>
          <w:sz w:val="28"/>
          <w:szCs w:val="28"/>
        </w:rPr>
      </w:pPr>
      <w:r w:rsidRPr="00557D21">
        <w:rPr>
          <w:b/>
          <w:sz w:val="28"/>
          <w:szCs w:val="28"/>
        </w:rPr>
        <w:lastRenderedPageBreak/>
        <w:t xml:space="preserve">HNA Y HNA, S.C. </w:t>
      </w:r>
    </w:p>
    <w:p w:rsidR="001833B0" w:rsidRDefault="001833B0" w:rsidP="001833B0">
      <w:pPr>
        <w:rPr>
          <w:b/>
        </w:rPr>
      </w:pPr>
      <w:r>
        <w:t xml:space="preserve">Página web </w:t>
      </w:r>
      <w:proofErr w:type="spellStart"/>
      <w:r>
        <w:t>Hna</w:t>
      </w:r>
      <w:proofErr w:type="spellEnd"/>
      <w:r>
        <w:t xml:space="preserve"> Y </w:t>
      </w:r>
      <w:proofErr w:type="spellStart"/>
      <w:r>
        <w:t>Hna</w:t>
      </w:r>
      <w:proofErr w:type="spellEnd"/>
      <w:r>
        <w:t xml:space="preserve">, </w:t>
      </w:r>
      <w:proofErr w:type="gramStart"/>
      <w:r>
        <w:t>S.C.</w:t>
      </w:r>
      <w:r w:rsidRPr="00557D21">
        <w:rPr>
          <w:b/>
          <w:sz w:val="28"/>
          <w:szCs w:val="28"/>
        </w:rPr>
        <w:t xml:space="preserve"> </w:t>
      </w:r>
      <w:r>
        <w:rPr>
          <w:b/>
        </w:rPr>
        <w:t>:</w:t>
      </w:r>
      <w:proofErr w:type="gramEnd"/>
    </w:p>
    <w:p w:rsidR="006A0F66" w:rsidRDefault="00152C99" w:rsidP="001833B0">
      <w:pPr>
        <w:rPr>
          <w:rFonts w:ascii="Arial" w:hAnsi="Arial" w:cs="Arial"/>
          <w:color w:val="006621"/>
          <w:sz w:val="21"/>
          <w:szCs w:val="21"/>
          <w:shd w:val="clear" w:color="auto" w:fill="FFFFFF"/>
        </w:rPr>
      </w:pPr>
      <w:hyperlink r:id="rId31" w:history="1">
        <w:r w:rsidR="003C7FC2" w:rsidRPr="000146C8">
          <w:rPr>
            <w:rStyle w:val="Hipervnculo"/>
            <w:rFonts w:ascii="Arial" w:hAnsi="Arial" w:cs="Arial"/>
            <w:sz w:val="21"/>
            <w:szCs w:val="21"/>
            <w:shd w:val="clear" w:color="auto" w:fill="FFFFFF"/>
          </w:rPr>
          <w:t>https://www.scdirecto.com</w:t>
        </w:r>
      </w:hyperlink>
      <w:r w:rsidR="00EA562C">
        <w:rPr>
          <w:rFonts w:ascii="Arial" w:hAnsi="Arial" w:cs="Arial"/>
          <w:color w:val="006621"/>
          <w:sz w:val="21"/>
          <w:szCs w:val="21"/>
          <w:shd w:val="clear" w:color="auto" w:fill="FFFFFF"/>
        </w:rPr>
        <w:t xml:space="preserve">   </w:t>
      </w:r>
      <w:r w:rsidR="00EA562C" w:rsidRPr="00EA562C">
        <w:rPr>
          <w:rFonts w:cs="Arial"/>
          <w:shd w:val="clear" w:color="auto" w:fill="FFFFFF"/>
        </w:rPr>
        <w:t>(liquidaciones, baremos, solicitud talonarios)</w:t>
      </w:r>
    </w:p>
    <w:p w:rsidR="003C7FC2" w:rsidRPr="001833B0" w:rsidRDefault="003C7FC2" w:rsidP="001833B0"/>
    <w:p w:rsidR="001833B0" w:rsidRDefault="001833B0" w:rsidP="001833B0">
      <w:r>
        <w:t xml:space="preserve">Correos </w:t>
      </w:r>
      <w:r w:rsidRPr="001833B0">
        <w:t xml:space="preserve"> </w:t>
      </w:r>
      <w:proofErr w:type="spellStart"/>
      <w:r>
        <w:t>Hna</w:t>
      </w:r>
      <w:proofErr w:type="spellEnd"/>
      <w:r>
        <w:t xml:space="preserve"> Y </w:t>
      </w:r>
      <w:proofErr w:type="spellStart"/>
      <w:r>
        <w:t>Hna</w:t>
      </w:r>
      <w:proofErr w:type="spellEnd"/>
      <w:r w:rsidRPr="001833B0">
        <w:t>, S.C</w:t>
      </w:r>
      <w:r>
        <w:t>.:</w:t>
      </w:r>
    </w:p>
    <w:p w:rsidR="008E2BA3" w:rsidRDefault="00152C99" w:rsidP="001833B0">
      <w:hyperlink r:id="rId32" w:history="1">
        <w:r w:rsidR="008E2BA3" w:rsidRPr="00F70154">
          <w:rPr>
            <w:rStyle w:val="Hipervnculo"/>
          </w:rPr>
          <w:t>salud@hna.es</w:t>
        </w:r>
      </w:hyperlink>
      <w:r w:rsidR="00746793">
        <w:t xml:space="preserve"> (cualquier tipo de incidencia)</w:t>
      </w:r>
    </w:p>
    <w:p w:rsidR="00746793" w:rsidRDefault="00152C99" w:rsidP="001833B0">
      <w:hyperlink r:id="rId33" w:history="1">
        <w:r w:rsidR="00746793" w:rsidRPr="00D177B1">
          <w:rPr>
            <w:rStyle w:val="Hipervnculo"/>
          </w:rPr>
          <w:t>facturacion@hna.es</w:t>
        </w:r>
      </w:hyperlink>
      <w:r w:rsidR="00746793">
        <w:t xml:space="preserve">  (Reclamaciones facturación)</w:t>
      </w:r>
    </w:p>
    <w:p w:rsidR="00746793" w:rsidRDefault="00746793" w:rsidP="001833B0"/>
    <w:p w:rsidR="001833B0" w:rsidRDefault="001833B0" w:rsidP="001833B0">
      <w:r>
        <w:t xml:space="preserve">Teléfonos </w:t>
      </w:r>
      <w:r w:rsidRPr="001833B0">
        <w:t xml:space="preserve"> </w:t>
      </w:r>
      <w:proofErr w:type="spellStart"/>
      <w:r>
        <w:t>Hna</w:t>
      </w:r>
      <w:proofErr w:type="spellEnd"/>
      <w:r>
        <w:t xml:space="preserve"> Y </w:t>
      </w:r>
      <w:proofErr w:type="spellStart"/>
      <w:r>
        <w:t>Hna</w:t>
      </w:r>
      <w:proofErr w:type="spellEnd"/>
      <w:r w:rsidRPr="001833B0">
        <w:t>, S.C</w:t>
      </w:r>
      <w:r>
        <w:t>.:</w:t>
      </w:r>
    </w:p>
    <w:p w:rsidR="008E2BA3" w:rsidRDefault="008E2BA3" w:rsidP="001833B0">
      <w:r>
        <w:t xml:space="preserve">913343280 </w:t>
      </w:r>
      <w:proofErr w:type="gramStart"/>
      <w:r>
        <w:t>Atención</w:t>
      </w:r>
      <w:proofErr w:type="gramEnd"/>
      <w:r>
        <w:t xml:space="preserve"> profesional sanitario</w:t>
      </w:r>
    </w:p>
    <w:p w:rsidR="00D25BDD" w:rsidRPr="003C7FC2" w:rsidRDefault="008E2BA3">
      <w:r>
        <w:t>902128686 Autorizaciones</w:t>
      </w:r>
    </w:p>
    <w:p w:rsidR="001833B0" w:rsidRDefault="003C7FC2">
      <w:r w:rsidRPr="003C7FC2">
        <w:t>902100387</w:t>
      </w:r>
      <w:r>
        <w:t xml:space="preserve"> Inci</w:t>
      </w:r>
      <w:r w:rsidR="00EA562C">
        <w:t>dencias web</w:t>
      </w:r>
    </w:p>
    <w:p w:rsidR="00BD626C" w:rsidRDefault="00BD626C"/>
    <w:p w:rsidR="00BD626C" w:rsidRDefault="00BD626C">
      <w:r>
        <w:t xml:space="preserve">Notas  interés </w:t>
      </w:r>
      <w:proofErr w:type="spellStart"/>
      <w:r>
        <w:t>Hna</w:t>
      </w:r>
      <w:proofErr w:type="spellEnd"/>
      <w:r>
        <w:t xml:space="preserve"> y </w:t>
      </w:r>
      <w:proofErr w:type="spellStart"/>
      <w:r>
        <w:t>Hna</w:t>
      </w:r>
      <w:proofErr w:type="spellEnd"/>
      <w:r>
        <w:t>, S.C.:</w:t>
      </w:r>
    </w:p>
    <w:p w:rsidR="00BD626C" w:rsidRDefault="00BD626C" w:rsidP="00BD626C">
      <w:r>
        <w:t xml:space="preserve">Pase de tarjeta a través de </w:t>
      </w:r>
      <w:proofErr w:type="spellStart"/>
      <w:r>
        <w:t>Chipcard</w:t>
      </w:r>
      <w:proofErr w:type="spellEnd"/>
      <w:r>
        <w:t>. Permite el tecleado manual.</w:t>
      </w:r>
    </w:p>
    <w:p w:rsidR="00BD626C" w:rsidRDefault="00BD626C" w:rsidP="00BD626C">
      <w:r>
        <w:t>Abonan los actos médicos en los últimos días del mismo mes de haberse facturado.</w:t>
      </w:r>
      <w:r w:rsidRPr="00356F7A">
        <w:t xml:space="preserve"> </w:t>
      </w:r>
    </w:p>
    <w:p w:rsidR="00BD626C" w:rsidRDefault="00BD626C" w:rsidP="00BD626C">
      <w:r>
        <w:t xml:space="preserve">Todo lo aceptado en el </w:t>
      </w:r>
      <w:proofErr w:type="spellStart"/>
      <w:r>
        <w:t>chipcard</w:t>
      </w:r>
      <w:proofErr w:type="spellEnd"/>
      <w:r>
        <w:t xml:space="preserve"> se abona en la liquidación</w:t>
      </w:r>
      <w:r w:rsidR="00B9123A">
        <w:t xml:space="preserve"> y según baremo.</w:t>
      </w:r>
    </w:p>
    <w:p w:rsidR="00BD626C" w:rsidRDefault="00BD626C" w:rsidP="00BD626C">
      <w:r>
        <w:t>Mínimas  o ninguna incidencia  en las liquidaciones.</w:t>
      </w:r>
    </w:p>
    <w:p w:rsidR="001833B0" w:rsidRPr="00557D21" w:rsidRDefault="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110685" w:rsidRDefault="00110685" w:rsidP="001833B0">
      <w:pPr>
        <w:rPr>
          <w:b/>
          <w:sz w:val="28"/>
          <w:szCs w:val="28"/>
        </w:rPr>
      </w:pPr>
    </w:p>
    <w:p w:rsidR="001833B0" w:rsidRDefault="00D25BDD" w:rsidP="001833B0">
      <w:r w:rsidRPr="00557D21">
        <w:rPr>
          <w:b/>
          <w:sz w:val="28"/>
          <w:szCs w:val="28"/>
        </w:rPr>
        <w:lastRenderedPageBreak/>
        <w:t>MAPFRE</w:t>
      </w:r>
      <w:r w:rsidR="001833B0" w:rsidRPr="001833B0">
        <w:t xml:space="preserve"> </w:t>
      </w:r>
    </w:p>
    <w:p w:rsidR="00574B5E" w:rsidRDefault="001833B0" w:rsidP="001833B0">
      <w:r>
        <w:t>Página web Mapfre:</w:t>
      </w:r>
    </w:p>
    <w:p w:rsidR="001833B0" w:rsidRDefault="00152C99" w:rsidP="001833B0">
      <w:hyperlink r:id="rId34" w:history="1">
        <w:r w:rsidR="00574B5E" w:rsidRPr="00B53E48">
          <w:rPr>
            <w:rStyle w:val="Hipervnculo"/>
          </w:rPr>
          <w:t>https://proveedor.mapfre.es</w:t>
        </w:r>
      </w:hyperlink>
      <w:r w:rsidR="00574B5E">
        <w:t xml:space="preserve"> (liquidaciones, solicitud talonarios, baremos</w:t>
      </w:r>
      <w:r w:rsidR="003266A6">
        <w:t>, reclamaciones</w:t>
      </w:r>
      <w:r w:rsidR="00574B5E">
        <w:t>)</w:t>
      </w:r>
    </w:p>
    <w:p w:rsidR="00574B5E" w:rsidRDefault="00574B5E" w:rsidP="001833B0"/>
    <w:p w:rsidR="001833B0" w:rsidRDefault="001833B0" w:rsidP="001833B0">
      <w:r>
        <w:t>Correos Mapfre:</w:t>
      </w:r>
    </w:p>
    <w:p w:rsidR="001D5395" w:rsidRDefault="00152C99" w:rsidP="001833B0">
      <w:hyperlink r:id="rId35" w:history="1">
        <w:r w:rsidR="001D5395" w:rsidRPr="009C65D7">
          <w:rPr>
            <w:rStyle w:val="Hipervnculo"/>
          </w:rPr>
          <w:t>portal.sanitario@mapfre.com</w:t>
        </w:r>
      </w:hyperlink>
    </w:p>
    <w:p w:rsidR="001D5395" w:rsidRDefault="001D5395" w:rsidP="001833B0"/>
    <w:p w:rsidR="001833B0" w:rsidRDefault="001833B0" w:rsidP="001833B0">
      <w:r>
        <w:t>Teléfonos Mapfre:</w:t>
      </w:r>
    </w:p>
    <w:p w:rsidR="001D5395" w:rsidRDefault="00221007" w:rsidP="001833B0">
      <w:r>
        <w:t>902136530 Atención profesionales sanitarios (Mucha espera, poca resolución)</w:t>
      </w:r>
    </w:p>
    <w:p w:rsidR="001D5395" w:rsidRDefault="001D5395" w:rsidP="001833B0">
      <w:r>
        <w:t>915814900</w:t>
      </w:r>
      <w:r w:rsidR="002A14EE">
        <w:t xml:space="preserve"> Web Mapfre  Profesionales</w:t>
      </w:r>
    </w:p>
    <w:p w:rsidR="00221007" w:rsidRDefault="00221007" w:rsidP="001833B0">
      <w:r>
        <w:t>963884948 Javier Aleix (Dirección médica) Sale buzón de voz</w:t>
      </w:r>
    </w:p>
    <w:p w:rsidR="00D25BDD" w:rsidRDefault="00D25BDD">
      <w:pPr>
        <w:rPr>
          <w:b/>
          <w:sz w:val="28"/>
          <w:szCs w:val="28"/>
        </w:rPr>
      </w:pPr>
    </w:p>
    <w:p w:rsidR="002A14EE" w:rsidRDefault="002A14EE">
      <w:r w:rsidRPr="002A14EE">
        <w:t>Notas interés Mapfre:</w:t>
      </w:r>
    </w:p>
    <w:p w:rsidR="00574B5E" w:rsidRDefault="00574B5E" w:rsidP="00574B5E">
      <w:r>
        <w:t xml:space="preserve">Pase de tarjeta a través de </w:t>
      </w:r>
      <w:proofErr w:type="spellStart"/>
      <w:r>
        <w:t>Chipcard</w:t>
      </w:r>
      <w:proofErr w:type="spellEnd"/>
      <w:r>
        <w:t>. Permite el t</w:t>
      </w:r>
      <w:r w:rsidR="003266A6">
        <w:t>ecleado manual.</w:t>
      </w:r>
    </w:p>
    <w:p w:rsidR="003266A6" w:rsidRDefault="003266A6" w:rsidP="00574B5E">
      <w:r>
        <w:t>Los actos quirúrgicos se facturan por el terminal.</w:t>
      </w:r>
    </w:p>
    <w:p w:rsidR="00574B5E" w:rsidRDefault="00574B5E" w:rsidP="00574B5E">
      <w:r>
        <w:t>Abo</w:t>
      </w:r>
      <w:r w:rsidR="003266A6">
        <w:t xml:space="preserve">nan los actos médicos </w:t>
      </w:r>
      <w:r>
        <w:t xml:space="preserve"> </w:t>
      </w:r>
      <w:r w:rsidR="003266A6">
        <w:t>en el mismo mes o mes siguiente dependiendo de la fecha de facturación.</w:t>
      </w:r>
    </w:p>
    <w:p w:rsidR="00574B5E" w:rsidRDefault="003266A6" w:rsidP="00574B5E">
      <w:r>
        <w:t xml:space="preserve">Todo lo aceptado en el terminal </w:t>
      </w:r>
      <w:r w:rsidR="00574B5E">
        <w:t xml:space="preserve"> se abona en la liquidación</w:t>
      </w:r>
      <w:r w:rsidR="007F558F">
        <w:t>, corresponden</w:t>
      </w:r>
      <w:r>
        <w:t xml:space="preserve"> los importes con el baremo. </w:t>
      </w:r>
    </w:p>
    <w:p w:rsidR="00B9123A" w:rsidRDefault="00B9123A" w:rsidP="00B9123A">
      <w:r>
        <w:t>Mínimas  o ninguna incidencia  en las liquidaciones.</w:t>
      </w:r>
    </w:p>
    <w:p w:rsidR="00B9123A" w:rsidRDefault="00B9123A" w:rsidP="00574B5E"/>
    <w:p w:rsidR="003266A6" w:rsidRDefault="003266A6" w:rsidP="00574B5E"/>
    <w:p w:rsidR="00574B5E" w:rsidRPr="002A14EE" w:rsidRDefault="00574B5E"/>
    <w:p w:rsidR="001833B0" w:rsidRPr="00557D21" w:rsidRDefault="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B9123A" w:rsidRDefault="00B9123A" w:rsidP="001833B0">
      <w:pPr>
        <w:rPr>
          <w:b/>
          <w:sz w:val="28"/>
          <w:szCs w:val="28"/>
        </w:rPr>
      </w:pPr>
    </w:p>
    <w:p w:rsidR="001833B0" w:rsidRDefault="00D25BDD" w:rsidP="001833B0">
      <w:r w:rsidRPr="00557D21">
        <w:rPr>
          <w:b/>
          <w:sz w:val="28"/>
          <w:szCs w:val="28"/>
        </w:rPr>
        <w:lastRenderedPageBreak/>
        <w:t>SANITAS</w:t>
      </w:r>
      <w:r w:rsidR="001833B0" w:rsidRPr="001833B0">
        <w:t xml:space="preserve"> </w:t>
      </w:r>
    </w:p>
    <w:p w:rsidR="001833B0" w:rsidRDefault="001833B0" w:rsidP="001833B0">
      <w:r>
        <w:t>Página web Sanitas:</w:t>
      </w:r>
    </w:p>
    <w:p w:rsidR="001833B0" w:rsidRDefault="00152C99" w:rsidP="001833B0">
      <w:hyperlink r:id="rId36" w:history="1">
        <w:r w:rsidR="003C64E1" w:rsidRPr="009C65D7">
          <w:rPr>
            <w:rStyle w:val="Hipervnculo"/>
          </w:rPr>
          <w:t>https://www.tiscam.es</w:t>
        </w:r>
      </w:hyperlink>
      <w:r w:rsidR="003C64E1">
        <w:t xml:space="preserve">  (</w:t>
      </w:r>
      <w:r w:rsidR="00DC5908">
        <w:t>Terminal Sanitas para el pase de tarjetas y facturación actos quirúrgicos</w:t>
      </w:r>
      <w:r w:rsidR="003C64E1">
        <w:t>)</w:t>
      </w:r>
    </w:p>
    <w:p w:rsidR="00DC5908" w:rsidRDefault="00152C99" w:rsidP="001833B0">
      <w:hyperlink r:id="rId37" w:history="1">
        <w:r w:rsidR="003C64E1" w:rsidRPr="009C65D7">
          <w:rPr>
            <w:rStyle w:val="Hipervnculo"/>
          </w:rPr>
          <w:t>https://www.sanitas.es/ProfesionalesSanitarios</w:t>
        </w:r>
      </w:hyperlink>
      <w:r w:rsidR="003C64E1">
        <w:t xml:space="preserve">  (Liquidaciones, baremos, solicitud talonarios)</w:t>
      </w:r>
    </w:p>
    <w:p w:rsidR="001833B0" w:rsidRDefault="001833B0" w:rsidP="001833B0"/>
    <w:p w:rsidR="001833B0" w:rsidRDefault="001833B0" w:rsidP="001833B0">
      <w:r>
        <w:t>Correos Sanitas:</w:t>
      </w:r>
    </w:p>
    <w:p w:rsidR="00DC5908" w:rsidRDefault="00152C99" w:rsidP="001833B0">
      <w:hyperlink r:id="rId38" w:history="1">
        <w:r w:rsidR="006871D8" w:rsidRPr="009C65D7">
          <w:rPr>
            <w:rStyle w:val="Hipervnculo"/>
          </w:rPr>
          <w:t>facturacionsanitas@sanitas.es</w:t>
        </w:r>
      </w:hyperlink>
      <w:r w:rsidR="006871D8">
        <w:t xml:space="preserve">  Incidencias liquidaciones</w:t>
      </w:r>
    </w:p>
    <w:p w:rsidR="00DC5908" w:rsidRDefault="006871D8" w:rsidP="001833B0">
      <w:r>
        <w:t xml:space="preserve"> </w:t>
      </w:r>
      <w:hyperlink r:id="rId39" w:history="1">
        <w:r w:rsidR="00DC5908" w:rsidRPr="009C65D7">
          <w:rPr>
            <w:rStyle w:val="Hipervnculo"/>
          </w:rPr>
          <w:t>asistencialvalencia@sanitas.es</w:t>
        </w:r>
      </w:hyperlink>
      <w:r w:rsidR="00DC5908">
        <w:t xml:space="preserve">  Gloria (facturación) </w:t>
      </w:r>
    </w:p>
    <w:p w:rsidR="006871D8" w:rsidRDefault="00152C99" w:rsidP="001833B0">
      <w:hyperlink r:id="rId40" w:history="1">
        <w:r w:rsidR="00DC5908" w:rsidRPr="009C65D7">
          <w:rPr>
            <w:rStyle w:val="Hipervnculo"/>
          </w:rPr>
          <w:t>dmedicavalencia@sanitas.es</w:t>
        </w:r>
      </w:hyperlink>
      <w:r w:rsidR="00DC5908">
        <w:t xml:space="preserve">  Dirección médica  de C/ Segorbe, 6</w:t>
      </w:r>
    </w:p>
    <w:p w:rsidR="00DC5908" w:rsidRDefault="00DC5908" w:rsidP="001833B0"/>
    <w:p w:rsidR="001833B0" w:rsidRDefault="001833B0" w:rsidP="001833B0">
      <w:r>
        <w:t>Teléfonos Sanitas:</w:t>
      </w:r>
    </w:p>
    <w:p w:rsidR="00221007" w:rsidRDefault="00221007" w:rsidP="001833B0">
      <w:r>
        <w:t xml:space="preserve">902200992 (Madrid) Automáticamente te pasan con </w:t>
      </w:r>
      <w:proofErr w:type="spellStart"/>
      <w:r>
        <w:t>Milenium</w:t>
      </w:r>
      <w:proofErr w:type="spellEnd"/>
    </w:p>
    <w:p w:rsidR="00221007" w:rsidRDefault="00221007" w:rsidP="001833B0">
      <w:r>
        <w:t>963520907 (</w:t>
      </w:r>
      <w:proofErr w:type="spellStart"/>
      <w:r>
        <w:t>Milenium</w:t>
      </w:r>
      <w:proofErr w:type="spellEnd"/>
      <w:r>
        <w:t>) Toman nota pero poco resolutivos</w:t>
      </w:r>
    </w:p>
    <w:p w:rsidR="00CC7513" w:rsidRDefault="00CC7513" w:rsidP="001833B0">
      <w:r>
        <w:t>963938606 Gloria (Facturación) No responde</w:t>
      </w:r>
    </w:p>
    <w:p w:rsidR="00CC7513" w:rsidRDefault="00CC7513" w:rsidP="001833B0">
      <w:r>
        <w:t xml:space="preserve">902404080 </w:t>
      </w:r>
      <w:r w:rsidR="006871D8">
        <w:t>Incidencias liquidaciones. No responden</w:t>
      </w:r>
    </w:p>
    <w:p w:rsidR="00221007" w:rsidRDefault="00CC7513" w:rsidP="001833B0">
      <w:r>
        <w:t xml:space="preserve">963938604 Pablo </w:t>
      </w:r>
      <w:proofErr w:type="spellStart"/>
      <w:r>
        <w:t>Lonzi</w:t>
      </w:r>
      <w:proofErr w:type="spellEnd"/>
      <w:r>
        <w:t xml:space="preserve"> (Direcció</w:t>
      </w:r>
      <w:r w:rsidR="00221007">
        <w:t xml:space="preserve">n </w:t>
      </w:r>
      <w:proofErr w:type="spellStart"/>
      <w:r w:rsidR="00221007">
        <w:t>Medica</w:t>
      </w:r>
      <w:proofErr w:type="spellEnd"/>
      <w:r w:rsidR="00221007">
        <w:t>) No responde</w:t>
      </w:r>
    </w:p>
    <w:p w:rsidR="003C64E1" w:rsidRDefault="003C64E1" w:rsidP="001833B0"/>
    <w:p w:rsidR="003C64E1" w:rsidRDefault="003C64E1" w:rsidP="001833B0">
      <w:r>
        <w:t>Notas de interés Sanitas:</w:t>
      </w:r>
    </w:p>
    <w:p w:rsidR="003C64E1" w:rsidRDefault="003C64E1" w:rsidP="003C64E1">
      <w:r w:rsidRPr="00A176A4">
        <w:t>Pa</w:t>
      </w:r>
      <w:r>
        <w:t>se de tarjetas a través de su pá</w:t>
      </w:r>
      <w:r w:rsidRPr="00A176A4">
        <w:t>gina web</w:t>
      </w:r>
      <w:r>
        <w:t>. Permite el tecleado manual</w:t>
      </w:r>
    </w:p>
    <w:p w:rsidR="003C64E1" w:rsidRDefault="003C64E1" w:rsidP="003C64E1">
      <w:r>
        <w:t xml:space="preserve">Abonan los actos médicos al mes siguiente de haberse facturado, contabilizan hasta el </w:t>
      </w:r>
      <w:proofErr w:type="spellStart"/>
      <w:r>
        <w:t>dia</w:t>
      </w:r>
      <w:proofErr w:type="spellEnd"/>
      <w:r>
        <w:t xml:space="preserve"> 25 de cada mes, no meses completos.</w:t>
      </w:r>
    </w:p>
    <w:p w:rsidR="003C64E1" w:rsidRDefault="001D5395" w:rsidP="003C64E1">
      <w:r>
        <w:t>T</w:t>
      </w:r>
      <w:r w:rsidR="003C64E1">
        <w:t xml:space="preserve">odo lo que  aceptan en el soporte </w:t>
      </w:r>
      <w:proofErr w:type="spellStart"/>
      <w:r w:rsidR="003C64E1">
        <w:t>on</w:t>
      </w:r>
      <w:proofErr w:type="spellEnd"/>
      <w:r w:rsidR="003C64E1">
        <w:t xml:space="preserve"> line se abona en </w:t>
      </w:r>
      <w:r>
        <w:t>la liquidación y corresponden los importes con los del baremo</w:t>
      </w:r>
    </w:p>
    <w:p w:rsidR="001833B0" w:rsidRDefault="003C64E1" w:rsidP="003C64E1">
      <w:r>
        <w:t>Las reclamaciones de las liquidaciones se hacen  a travé</w:t>
      </w:r>
      <w:r w:rsidR="001D5395">
        <w:t>s del correo de Gloria, que responde con lentitud.</w:t>
      </w:r>
    </w:p>
    <w:p w:rsidR="001D5395" w:rsidRPr="00557D21" w:rsidRDefault="001D5395" w:rsidP="003C64E1">
      <w:pPr>
        <w:rPr>
          <w:b/>
          <w:sz w:val="28"/>
          <w:szCs w:val="28"/>
        </w:rPr>
      </w:pPr>
      <w:r>
        <w:t>La atención tanto telefónica como por correo electrónico es en general muy mala. Ante cualquier incidencia profesional es mejor ir directamente a la C/ Segorbe, 6 46004 Valencia.</w:t>
      </w:r>
    </w:p>
    <w:p w:rsidR="00D25BDD" w:rsidRPr="00D25BDD" w:rsidRDefault="00D25BDD">
      <w:pPr>
        <w:rPr>
          <w:b/>
          <w:sz w:val="24"/>
          <w:szCs w:val="24"/>
        </w:rPr>
      </w:pPr>
    </w:p>
    <w:p w:rsidR="00D25BDD" w:rsidRDefault="00D25BDD"/>
    <w:sectPr w:rsidR="00D25BDD" w:rsidSect="001D01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53942"/>
    <w:multiLevelType w:val="hybridMultilevel"/>
    <w:tmpl w:val="89A64B10"/>
    <w:lvl w:ilvl="0" w:tplc="E1B6927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FA7D65"/>
    <w:multiLevelType w:val="hybridMultilevel"/>
    <w:tmpl w:val="6E0E6ECC"/>
    <w:lvl w:ilvl="0" w:tplc="C2D4B68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B547B2"/>
    <w:multiLevelType w:val="hybridMultilevel"/>
    <w:tmpl w:val="8E640E5E"/>
    <w:lvl w:ilvl="0" w:tplc="C722E5E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DD"/>
    <w:rsid w:val="000945B6"/>
    <w:rsid w:val="000D34FA"/>
    <w:rsid w:val="00110685"/>
    <w:rsid w:val="0011110D"/>
    <w:rsid w:val="00116512"/>
    <w:rsid w:val="00152C99"/>
    <w:rsid w:val="001833B0"/>
    <w:rsid w:val="001D018E"/>
    <w:rsid w:val="001D5395"/>
    <w:rsid w:val="00221007"/>
    <w:rsid w:val="0029029D"/>
    <w:rsid w:val="002A14EE"/>
    <w:rsid w:val="002D50C2"/>
    <w:rsid w:val="002F1ACC"/>
    <w:rsid w:val="003266A6"/>
    <w:rsid w:val="00356F7A"/>
    <w:rsid w:val="003C64E1"/>
    <w:rsid w:val="003C7FC2"/>
    <w:rsid w:val="003F42E8"/>
    <w:rsid w:val="0045318D"/>
    <w:rsid w:val="00461D49"/>
    <w:rsid w:val="00477B13"/>
    <w:rsid w:val="004B3BA2"/>
    <w:rsid w:val="004C6890"/>
    <w:rsid w:val="004D1111"/>
    <w:rsid w:val="00522E6A"/>
    <w:rsid w:val="00550B33"/>
    <w:rsid w:val="00557D21"/>
    <w:rsid w:val="00574B5E"/>
    <w:rsid w:val="0057669E"/>
    <w:rsid w:val="00586CCB"/>
    <w:rsid w:val="005A24DD"/>
    <w:rsid w:val="006871D8"/>
    <w:rsid w:val="006975D4"/>
    <w:rsid w:val="006A0F66"/>
    <w:rsid w:val="00746793"/>
    <w:rsid w:val="007471F7"/>
    <w:rsid w:val="007F558F"/>
    <w:rsid w:val="008B6C35"/>
    <w:rsid w:val="008E2BA3"/>
    <w:rsid w:val="009139B5"/>
    <w:rsid w:val="00916A60"/>
    <w:rsid w:val="0092219C"/>
    <w:rsid w:val="00930C31"/>
    <w:rsid w:val="009A66E6"/>
    <w:rsid w:val="009B194A"/>
    <w:rsid w:val="00A176A4"/>
    <w:rsid w:val="00A24617"/>
    <w:rsid w:val="00A95049"/>
    <w:rsid w:val="00AA4ECF"/>
    <w:rsid w:val="00B31415"/>
    <w:rsid w:val="00B4506E"/>
    <w:rsid w:val="00B9123A"/>
    <w:rsid w:val="00BD4D81"/>
    <w:rsid w:val="00BD626C"/>
    <w:rsid w:val="00C12663"/>
    <w:rsid w:val="00C33426"/>
    <w:rsid w:val="00C6361E"/>
    <w:rsid w:val="00C66F76"/>
    <w:rsid w:val="00C8541B"/>
    <w:rsid w:val="00CC7513"/>
    <w:rsid w:val="00CC7C7A"/>
    <w:rsid w:val="00CE12EF"/>
    <w:rsid w:val="00D0551F"/>
    <w:rsid w:val="00D13DFE"/>
    <w:rsid w:val="00D16C9A"/>
    <w:rsid w:val="00D25BDD"/>
    <w:rsid w:val="00D733B0"/>
    <w:rsid w:val="00D9628B"/>
    <w:rsid w:val="00DA31B7"/>
    <w:rsid w:val="00DC5908"/>
    <w:rsid w:val="00E50ED1"/>
    <w:rsid w:val="00EA562C"/>
    <w:rsid w:val="00EE4670"/>
    <w:rsid w:val="00F03896"/>
    <w:rsid w:val="00F40EEC"/>
    <w:rsid w:val="00F92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186C8-01B2-429D-94FC-0C9E31E8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1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31B7"/>
    <w:pPr>
      <w:ind w:left="720"/>
      <w:contextualSpacing/>
    </w:pPr>
  </w:style>
  <w:style w:type="character" w:styleId="Hipervnculo">
    <w:name w:val="Hyperlink"/>
    <w:basedOn w:val="Fuentedeprrafopredeter"/>
    <w:uiPriority w:val="99"/>
    <w:unhideWhenUsed/>
    <w:rsid w:val="00E50ED1"/>
    <w:rPr>
      <w:color w:val="0000FF" w:themeColor="hyperlink"/>
      <w:u w:val="single"/>
    </w:rPr>
  </w:style>
  <w:style w:type="character" w:styleId="CitaHTML">
    <w:name w:val="HTML Cite"/>
    <w:basedOn w:val="Fuentedeprrafopredeter"/>
    <w:uiPriority w:val="99"/>
    <w:semiHidden/>
    <w:unhideWhenUsed/>
    <w:rsid w:val="006975D4"/>
    <w:rPr>
      <w:i w:val="0"/>
      <w:iCs w:val="0"/>
      <w:color w:val="006D21"/>
    </w:rPr>
  </w:style>
  <w:style w:type="character" w:styleId="Textoennegrita">
    <w:name w:val="Strong"/>
    <w:basedOn w:val="Fuentedeprrafopredeter"/>
    <w:uiPriority w:val="22"/>
    <w:qFormat/>
    <w:rsid w:val="006975D4"/>
    <w:rPr>
      <w:b/>
      <w:bCs/>
    </w:rPr>
  </w:style>
  <w:style w:type="character" w:customStyle="1" w:styleId="bold">
    <w:name w:val="bold"/>
    <w:basedOn w:val="Fuentedeprrafopredeter"/>
    <w:rsid w:val="009139B5"/>
  </w:style>
  <w:style w:type="character" w:customStyle="1" w:styleId="italic">
    <w:name w:val="italic"/>
    <w:basedOn w:val="Fuentedeprrafopredeter"/>
    <w:rsid w:val="00913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spitaleslevante@segurcaixaadeslas.es" TargetMode="External"/><Relationship Id="rId13" Type="http://schemas.openxmlformats.org/officeDocument/2006/relationships/hyperlink" Target="mailto:autorizaciones.valencia@asisa.es" TargetMode="External"/><Relationship Id="rId18" Type="http://schemas.openxmlformats.org/officeDocument/2006/relationships/hyperlink" Target="mailto:afmedica@caser.es" TargetMode="External"/><Relationship Id="rId26" Type="http://schemas.openxmlformats.org/officeDocument/2006/relationships/hyperlink" Target="https://areadelprofesionalsanitario.dkvseguros.com" TargetMode="External"/><Relationship Id="rId39" Type="http://schemas.openxmlformats.org/officeDocument/2006/relationships/hyperlink" Target="mailto:asistencialvalencia@sanitas.es" TargetMode="External"/><Relationship Id="rId3" Type="http://schemas.openxmlformats.org/officeDocument/2006/relationships/styles" Target="styles.xml"/><Relationship Id="rId21" Type="http://schemas.openxmlformats.org/officeDocument/2006/relationships/hyperlink" Target="mailto:departamentomedico@cigna.com" TargetMode="External"/><Relationship Id="rId34" Type="http://schemas.openxmlformats.org/officeDocument/2006/relationships/hyperlink" Target="https://proveedor.mapfre.es" TargetMode="External"/><Relationship Id="rId42" Type="http://schemas.openxmlformats.org/officeDocument/2006/relationships/theme" Target="theme/theme1.xml"/><Relationship Id="rId7" Type="http://schemas.openxmlformats.org/officeDocument/2006/relationships/hyperlink" Target="mailto:siniestralidadvalencia@segurcaixaadeslas.es" TargetMode="External"/><Relationship Id="rId12" Type="http://schemas.openxmlformats.org/officeDocument/2006/relationships/hyperlink" Target="mailto:atencionprofesional@asisa.es" TargetMode="External"/><Relationship Id="rId17" Type="http://schemas.openxmlformats.org/officeDocument/2006/relationships/hyperlink" Target="https://webcolaboradores.caser.es" TargetMode="External"/><Relationship Id="rId25" Type="http://schemas.openxmlformats.org/officeDocument/2006/relationships/hyperlink" Target="mailto:autorizaciones@cosalud.com" TargetMode="External"/><Relationship Id="rId33" Type="http://schemas.openxmlformats.org/officeDocument/2006/relationships/hyperlink" Target="mailto:facturacion@hna.es" TargetMode="External"/><Relationship Id="rId38" Type="http://schemas.openxmlformats.org/officeDocument/2006/relationships/hyperlink" Target="mailto:facturacionsanitas@sanitas.es" TargetMode="External"/><Relationship Id="rId2" Type="http://schemas.openxmlformats.org/officeDocument/2006/relationships/numbering" Target="numbering.xml"/><Relationship Id="rId16" Type="http://schemas.openxmlformats.org/officeDocument/2006/relationships/hyperlink" Target="mailto:saludproveedores@axa.es" TargetMode="External"/><Relationship Id="rId20" Type="http://schemas.openxmlformats.org/officeDocument/2006/relationships/hyperlink" Target="mailto:claimssalud@cigna.com" TargetMode="External"/><Relationship Id="rId29" Type="http://schemas.openxmlformats.org/officeDocument/2006/relationships/hyperlink" Target="mailto:atencion.profesionales@dkvseguros.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rofesionales.adeslas.es" TargetMode="External"/><Relationship Id="rId11" Type="http://schemas.openxmlformats.org/officeDocument/2006/relationships/hyperlink" Target="https://e.asisa.es/" TargetMode="External"/><Relationship Id="rId24" Type="http://schemas.openxmlformats.org/officeDocument/2006/relationships/hyperlink" Target="mailto:cuadromedico@cosalud.com" TargetMode="External"/><Relationship Id="rId32" Type="http://schemas.openxmlformats.org/officeDocument/2006/relationships/hyperlink" Target="mailto:salud@hna.es" TargetMode="External"/><Relationship Id="rId37" Type="http://schemas.openxmlformats.org/officeDocument/2006/relationships/hyperlink" Target="https://www.sanitas.es/ProfesionalesSanitarios" TargetMode="External"/><Relationship Id="rId40" Type="http://schemas.openxmlformats.org/officeDocument/2006/relationships/hyperlink" Target="mailto:dmedicavalencia@sanitas.es" TargetMode="External"/><Relationship Id="rId5" Type="http://schemas.openxmlformats.org/officeDocument/2006/relationships/webSettings" Target="webSettings.xml"/><Relationship Id="rId15" Type="http://schemas.openxmlformats.org/officeDocument/2006/relationships/hyperlink" Target="http://www.axa.es/medicexpert1" TargetMode="External"/><Relationship Id="rId23" Type="http://schemas.openxmlformats.org/officeDocument/2006/relationships/hyperlink" Target="mailto:facturacion@cosalud.com" TargetMode="External"/><Relationship Id="rId28" Type="http://schemas.openxmlformats.org/officeDocument/2006/relationships/hyperlink" Target="mailto:facturaci&#243;n.mediospropios@dkv.es" TargetMode="External"/><Relationship Id="rId36" Type="http://schemas.openxmlformats.org/officeDocument/2006/relationships/hyperlink" Target="https://www.tiscam.es" TargetMode="External"/><Relationship Id="rId10" Type="http://schemas.openxmlformats.org/officeDocument/2006/relationships/hyperlink" Target="mailto:salud@hna.es" TargetMode="External"/><Relationship Id="rId19" Type="http://schemas.openxmlformats.org/officeDocument/2006/relationships/hyperlink" Target="https://www3.cignasecure.com/s/e?m=ABDSY4dWliFkTWXTFhEXWjkp" TargetMode="External"/><Relationship Id="rId31" Type="http://schemas.openxmlformats.org/officeDocument/2006/relationships/hyperlink" Target="https://www.scdirecto.com" TargetMode="External"/><Relationship Id="rId4" Type="http://schemas.openxmlformats.org/officeDocument/2006/relationships/settings" Target="settings.xml"/><Relationship Id="rId9" Type="http://schemas.openxmlformats.org/officeDocument/2006/relationships/hyperlink" Target="https://salud.antares.es/PSpresentacion/index.jsp" TargetMode="External"/><Relationship Id="rId14" Type="http://schemas.openxmlformats.org/officeDocument/2006/relationships/hyperlink" Target="mailto:fsantos@asisa.es" TargetMode="External"/><Relationship Id="rId22" Type="http://schemas.openxmlformats.org/officeDocument/2006/relationships/hyperlink" Target="https://tis.cosalud.com/" TargetMode="External"/><Relationship Id="rId27" Type="http://schemas.openxmlformats.org/officeDocument/2006/relationships/hyperlink" Target="mailto:autorizaciones@dkvseguros.es" TargetMode="External"/><Relationship Id="rId30" Type="http://schemas.openxmlformats.org/officeDocument/2006/relationships/hyperlink" Target="mailto:rafael.ayuso@dkvseguros.es" TargetMode="External"/><Relationship Id="rId35" Type="http://schemas.openxmlformats.org/officeDocument/2006/relationships/hyperlink" Target="mailto:portal.sanitario@mapf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FE97-830D-4F91-8195-1A3C1D3E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2015</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José Francisco Pardo Hernández</cp:lastModifiedBy>
  <cp:revision>2</cp:revision>
  <dcterms:created xsi:type="dcterms:W3CDTF">2018-01-01T16:00:00Z</dcterms:created>
  <dcterms:modified xsi:type="dcterms:W3CDTF">2018-01-01T16:00:00Z</dcterms:modified>
</cp:coreProperties>
</file>